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54B1" w14:textId="212C1B48" w:rsidR="00E66558" w:rsidRPr="00F76EAC" w:rsidRDefault="006347B0" w:rsidP="006347B0">
      <w:pPr>
        <w:pStyle w:val="Heading1"/>
        <w:rPr>
          <w:rFonts w:cs="Arial"/>
          <w:sz w:val="22"/>
          <w:szCs w:val="18"/>
        </w:rPr>
      </w:pPr>
      <w:bookmarkStart w:id="0" w:name="_Toc400361362"/>
      <w:bookmarkStart w:id="1" w:name="_Toc443397153"/>
      <w:bookmarkStart w:id="2" w:name="_Toc357771638"/>
      <w:bookmarkStart w:id="3" w:name="_Toc346793416"/>
      <w:bookmarkStart w:id="4" w:name="_Toc328122777"/>
      <w:r>
        <w:rPr>
          <w:noProof/>
        </w:rPr>
        <w:drawing>
          <wp:inline distT="0" distB="0" distL="0" distR="0" wp14:anchorId="211D708A" wp14:editId="145CDD23">
            <wp:extent cx="2738950" cy="47663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147" t="12895" r="41189" b="74216"/>
                    <a:stretch/>
                  </pic:blipFill>
                  <pic:spPr bwMode="auto">
                    <a:xfrm>
                      <a:off x="0" y="0"/>
                      <a:ext cx="2738950" cy="476637"/>
                    </a:xfrm>
                    <a:prstGeom prst="rect">
                      <a:avLst/>
                    </a:prstGeom>
                    <a:ln>
                      <a:noFill/>
                    </a:ln>
                    <a:extLst>
                      <a:ext uri="{53640926-AAD7-44D8-BBD7-CCE9431645EC}">
                        <a14:shadowObscured xmlns:a14="http://schemas.microsoft.com/office/drawing/2010/main"/>
                      </a:ext>
                    </a:extLst>
                  </pic:spPr>
                </pic:pic>
              </a:graphicData>
            </a:graphic>
          </wp:inline>
        </w:drawing>
      </w:r>
      <w:r w:rsidR="00EE5CB6">
        <w:rPr>
          <w:rFonts w:cs="Arial"/>
          <w:sz w:val="22"/>
          <w:szCs w:val="18"/>
        </w:rPr>
        <w:t xml:space="preserve">         </w:t>
      </w:r>
      <w:r w:rsidR="009D71E8" w:rsidRPr="00F76EAC">
        <w:rPr>
          <w:rFonts w:cs="Arial"/>
          <w:sz w:val="22"/>
          <w:szCs w:val="18"/>
        </w:rP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EE5CB6">
        <w:rPr>
          <w:rFonts w:cs="Arial"/>
          <w:sz w:val="22"/>
          <w:szCs w:val="18"/>
        </w:rPr>
        <w:t xml:space="preserve"> 2024/25</w:t>
      </w:r>
    </w:p>
    <w:p w14:paraId="2A7D54B2" w14:textId="3DDD7A8E" w:rsidR="00E66558" w:rsidRPr="00F76EAC" w:rsidRDefault="009D71E8">
      <w:pPr>
        <w:pStyle w:val="Heading2"/>
        <w:rPr>
          <w:rFonts w:cs="Arial"/>
          <w:b w:val="0"/>
          <w:bCs/>
          <w:color w:val="auto"/>
          <w:sz w:val="18"/>
          <w:szCs w:val="18"/>
        </w:rPr>
      </w:pPr>
      <w:r w:rsidRPr="00F76EAC">
        <w:rPr>
          <w:rFonts w:cs="Arial"/>
          <w:b w:val="0"/>
          <w:bCs/>
          <w:color w:val="auto"/>
          <w:sz w:val="18"/>
          <w:szCs w:val="18"/>
        </w:rPr>
        <w:t xml:space="preserve">This statement details our school’s use of pupil premium funding to help improve the attainment of our disadvantaged pupils. </w:t>
      </w:r>
    </w:p>
    <w:p w14:paraId="2A7D54B3" w14:textId="77777777" w:rsidR="00E66558" w:rsidRPr="00F76EAC" w:rsidRDefault="009D71E8">
      <w:pPr>
        <w:pStyle w:val="Heading2"/>
        <w:spacing w:before="240"/>
        <w:rPr>
          <w:rFonts w:cs="Arial"/>
          <w:b w:val="0"/>
          <w:bCs/>
          <w:color w:val="auto"/>
          <w:sz w:val="18"/>
          <w:szCs w:val="18"/>
        </w:rPr>
      </w:pPr>
      <w:r w:rsidRPr="00F76EAC">
        <w:rPr>
          <w:rFonts w:cs="Arial"/>
          <w:b w:val="0"/>
          <w:bCs/>
          <w:color w:val="auto"/>
          <w:sz w:val="18"/>
          <w:szCs w:val="18"/>
        </w:rPr>
        <w:t xml:space="preserve">It outlines our pupil premium strategy, how we intend to spend the funding in this academic year and the effect that last year’s spending of pupil premium had within our school. </w:t>
      </w:r>
    </w:p>
    <w:p w14:paraId="2A7D54B4" w14:textId="77777777" w:rsidR="00E66558" w:rsidRPr="00F76EAC" w:rsidRDefault="009D71E8">
      <w:pPr>
        <w:pStyle w:val="Heading2"/>
        <w:rPr>
          <w:rFonts w:cs="Arial"/>
          <w:sz w:val="22"/>
          <w:szCs w:val="18"/>
        </w:rPr>
      </w:pPr>
      <w:r w:rsidRPr="00F76EAC">
        <w:rPr>
          <w:rFonts w:cs="Arial"/>
          <w:sz w:val="22"/>
          <w:szCs w:val="18"/>
        </w:rP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5807"/>
        <w:gridCol w:w="3679"/>
      </w:tblGrid>
      <w:tr w:rsidR="00E66558" w:rsidRPr="006342D9" w14:paraId="2A7D54B7" w14:textId="77777777" w:rsidTr="00412D3E">
        <w:tc>
          <w:tcPr>
            <w:tcW w:w="580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Pr="006342D9" w:rsidRDefault="009D71E8">
            <w:pPr>
              <w:pStyle w:val="TableHeader"/>
              <w:jc w:val="left"/>
              <w:rPr>
                <w:rFonts w:cs="Arial"/>
                <w:sz w:val="18"/>
                <w:szCs w:val="18"/>
              </w:rPr>
            </w:pPr>
            <w:r w:rsidRPr="006342D9">
              <w:rPr>
                <w:rFonts w:cs="Arial"/>
                <w:sz w:val="18"/>
                <w:szCs w:val="18"/>
              </w:rPr>
              <w:t>Detail</w:t>
            </w:r>
          </w:p>
        </w:tc>
        <w:tc>
          <w:tcPr>
            <w:tcW w:w="367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Pr="006342D9" w:rsidRDefault="009D71E8">
            <w:pPr>
              <w:pStyle w:val="TableHeader"/>
              <w:jc w:val="left"/>
              <w:rPr>
                <w:rFonts w:cs="Arial"/>
                <w:sz w:val="18"/>
                <w:szCs w:val="18"/>
              </w:rPr>
            </w:pPr>
            <w:r w:rsidRPr="006342D9">
              <w:rPr>
                <w:rFonts w:cs="Arial"/>
                <w:sz w:val="18"/>
                <w:szCs w:val="18"/>
              </w:rPr>
              <w:t>Data</w:t>
            </w:r>
          </w:p>
        </w:tc>
      </w:tr>
      <w:tr w:rsidR="00E66558" w:rsidRPr="006342D9" w14:paraId="2A7D54BA"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B8" w14:textId="77777777" w:rsidR="00E66558" w:rsidRPr="006342D9" w:rsidRDefault="009D71E8">
            <w:pPr>
              <w:pStyle w:val="TableRow"/>
              <w:rPr>
                <w:rFonts w:cs="Arial"/>
                <w:sz w:val="18"/>
                <w:szCs w:val="18"/>
              </w:rPr>
            </w:pPr>
            <w:r w:rsidRPr="006342D9">
              <w:rPr>
                <w:rFonts w:cs="Arial"/>
                <w:sz w:val="18"/>
                <w:szCs w:val="18"/>
              </w:rPr>
              <w:t>School name</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B9" w14:textId="47FF74B6" w:rsidR="00E66558" w:rsidRPr="006342D9" w:rsidRDefault="006E5FD8">
            <w:pPr>
              <w:pStyle w:val="TableRow"/>
              <w:rPr>
                <w:rFonts w:cs="Arial"/>
                <w:sz w:val="18"/>
                <w:szCs w:val="18"/>
              </w:rPr>
            </w:pPr>
            <w:r w:rsidRPr="006342D9">
              <w:rPr>
                <w:rFonts w:cs="Arial"/>
                <w:sz w:val="18"/>
                <w:szCs w:val="18"/>
              </w:rPr>
              <w:t>Sandy Lane Nursery and Forest School</w:t>
            </w:r>
          </w:p>
        </w:tc>
      </w:tr>
      <w:tr w:rsidR="00E66558" w:rsidRPr="006342D9" w14:paraId="2A7D54BD"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BB918" w14:textId="546A66FB" w:rsidR="003B2E9C" w:rsidRPr="006342D9" w:rsidRDefault="009D71E8">
            <w:pPr>
              <w:pStyle w:val="TableRow"/>
              <w:rPr>
                <w:rFonts w:cs="Arial"/>
                <w:sz w:val="18"/>
                <w:szCs w:val="18"/>
              </w:rPr>
            </w:pPr>
            <w:r w:rsidRPr="006342D9">
              <w:rPr>
                <w:rFonts w:cs="Arial"/>
                <w:sz w:val="18"/>
                <w:szCs w:val="18"/>
              </w:rPr>
              <w:t>Number of pupils in school</w:t>
            </w:r>
            <w:r w:rsidR="00902FD9" w:rsidRPr="006342D9">
              <w:rPr>
                <w:rFonts w:cs="Arial"/>
                <w:sz w:val="18"/>
                <w:szCs w:val="18"/>
              </w:rPr>
              <w:t xml:space="preserve"> </w:t>
            </w:r>
            <w:r w:rsidR="003B2E9C" w:rsidRPr="006342D9">
              <w:rPr>
                <w:rFonts w:cs="Arial"/>
                <w:sz w:val="18"/>
                <w:szCs w:val="18"/>
              </w:rPr>
              <w:t>(Mainstream)</w:t>
            </w:r>
          </w:p>
          <w:p w14:paraId="2A06AA5D" w14:textId="4ABB7380" w:rsidR="003B2E9C" w:rsidRPr="006342D9" w:rsidRDefault="003B2E9C">
            <w:pPr>
              <w:pStyle w:val="TableRow"/>
              <w:rPr>
                <w:rFonts w:cs="Arial"/>
                <w:sz w:val="18"/>
                <w:szCs w:val="18"/>
              </w:rPr>
            </w:pPr>
            <w:r w:rsidRPr="006342D9">
              <w:rPr>
                <w:rFonts w:cs="Arial"/>
                <w:sz w:val="18"/>
                <w:szCs w:val="18"/>
              </w:rPr>
              <w:t xml:space="preserve">43 </w:t>
            </w:r>
            <w:proofErr w:type="gramStart"/>
            <w:r w:rsidRPr="006342D9">
              <w:rPr>
                <w:rFonts w:cs="Arial"/>
                <w:sz w:val="18"/>
                <w:szCs w:val="18"/>
              </w:rPr>
              <w:t>-</w:t>
            </w:r>
            <w:r w:rsidR="00902FD9" w:rsidRPr="006342D9">
              <w:rPr>
                <w:rFonts w:cs="Arial"/>
                <w:sz w:val="18"/>
                <w:szCs w:val="18"/>
              </w:rPr>
              <w:t>3-4-year olds</w:t>
            </w:r>
            <w:proofErr w:type="gramEnd"/>
          </w:p>
          <w:p w14:paraId="2A7D54BB" w14:textId="16B5FA9F" w:rsidR="00E66558" w:rsidRPr="006342D9" w:rsidRDefault="003B2E9C">
            <w:pPr>
              <w:pStyle w:val="TableRow"/>
              <w:rPr>
                <w:rFonts w:cs="Arial"/>
                <w:sz w:val="18"/>
                <w:szCs w:val="18"/>
              </w:rPr>
            </w:pPr>
            <w:r w:rsidRPr="006342D9">
              <w:rPr>
                <w:rFonts w:cs="Arial"/>
                <w:sz w:val="18"/>
                <w:szCs w:val="18"/>
              </w:rPr>
              <w:t xml:space="preserve">23 – </w:t>
            </w:r>
            <w:proofErr w:type="gramStart"/>
            <w:r w:rsidRPr="006342D9">
              <w:rPr>
                <w:rFonts w:cs="Arial"/>
                <w:sz w:val="18"/>
                <w:szCs w:val="18"/>
              </w:rPr>
              <w:t>2 year olds</w:t>
            </w:r>
            <w:proofErr w:type="gramEnd"/>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26870" w14:textId="7AF75077" w:rsidR="006B4197" w:rsidRPr="006342D9" w:rsidRDefault="006B4197">
            <w:pPr>
              <w:pStyle w:val="TableRow"/>
              <w:rPr>
                <w:rFonts w:cs="Arial"/>
                <w:sz w:val="18"/>
                <w:szCs w:val="18"/>
              </w:rPr>
            </w:pPr>
            <w:r w:rsidRPr="006342D9">
              <w:rPr>
                <w:rFonts w:cs="Arial"/>
                <w:sz w:val="18"/>
                <w:szCs w:val="18"/>
              </w:rPr>
              <w:t>Autumn 202</w:t>
            </w:r>
            <w:r w:rsidR="007736DB" w:rsidRPr="006342D9">
              <w:rPr>
                <w:rFonts w:cs="Arial"/>
                <w:sz w:val="18"/>
                <w:szCs w:val="18"/>
              </w:rPr>
              <w:t>4</w:t>
            </w:r>
            <w:r w:rsidRPr="006342D9">
              <w:rPr>
                <w:rFonts w:cs="Arial"/>
                <w:sz w:val="18"/>
                <w:szCs w:val="18"/>
              </w:rPr>
              <w:t xml:space="preserve">- </w:t>
            </w:r>
            <w:r w:rsidR="00072D63" w:rsidRPr="006342D9">
              <w:rPr>
                <w:rFonts w:cs="Arial"/>
                <w:sz w:val="18"/>
                <w:szCs w:val="18"/>
              </w:rPr>
              <w:t>1</w:t>
            </w:r>
            <w:r w:rsidR="006342D9" w:rsidRPr="006342D9">
              <w:rPr>
                <w:rFonts w:cs="Arial"/>
                <w:sz w:val="18"/>
                <w:szCs w:val="18"/>
              </w:rPr>
              <w:t>7</w:t>
            </w:r>
            <w:r w:rsidR="003B2E9C" w:rsidRPr="006342D9">
              <w:rPr>
                <w:rFonts w:cs="Arial"/>
                <w:sz w:val="18"/>
                <w:szCs w:val="18"/>
              </w:rPr>
              <w:t xml:space="preserve"> (</w:t>
            </w:r>
            <w:proofErr w:type="gramStart"/>
            <w:r w:rsidR="003B2E9C" w:rsidRPr="006342D9">
              <w:rPr>
                <w:rFonts w:cs="Arial"/>
                <w:sz w:val="18"/>
                <w:szCs w:val="18"/>
              </w:rPr>
              <w:t>3-4-year olds</w:t>
            </w:r>
            <w:proofErr w:type="gramEnd"/>
            <w:r w:rsidR="003B2E9C" w:rsidRPr="006342D9">
              <w:rPr>
                <w:rFonts w:cs="Arial"/>
                <w:sz w:val="18"/>
                <w:szCs w:val="18"/>
              </w:rPr>
              <w:t>)</w:t>
            </w:r>
          </w:p>
          <w:p w14:paraId="261EAFB8" w14:textId="58334A7C" w:rsidR="003B2E9C" w:rsidRPr="006342D9" w:rsidRDefault="003B2E9C">
            <w:pPr>
              <w:pStyle w:val="TableRow"/>
              <w:rPr>
                <w:rFonts w:cs="Arial"/>
                <w:sz w:val="18"/>
                <w:szCs w:val="18"/>
              </w:rPr>
            </w:pPr>
            <w:r w:rsidRPr="006342D9">
              <w:rPr>
                <w:rFonts w:cs="Arial"/>
                <w:sz w:val="18"/>
                <w:szCs w:val="18"/>
              </w:rPr>
              <w:t xml:space="preserve">                        </w:t>
            </w:r>
            <w:r w:rsidR="006342D9" w:rsidRPr="006342D9">
              <w:rPr>
                <w:rFonts w:cs="Arial"/>
                <w:sz w:val="18"/>
                <w:szCs w:val="18"/>
              </w:rPr>
              <w:t>12</w:t>
            </w:r>
            <w:r w:rsidRPr="006342D9">
              <w:rPr>
                <w:rFonts w:cs="Arial"/>
                <w:sz w:val="18"/>
                <w:szCs w:val="18"/>
              </w:rPr>
              <w:t xml:space="preserve"> (</w:t>
            </w:r>
            <w:proofErr w:type="gramStart"/>
            <w:r w:rsidRPr="006342D9">
              <w:rPr>
                <w:rFonts w:cs="Arial"/>
                <w:sz w:val="18"/>
                <w:szCs w:val="18"/>
              </w:rPr>
              <w:t>2-year olds</w:t>
            </w:r>
            <w:proofErr w:type="gramEnd"/>
            <w:r w:rsidRPr="006342D9">
              <w:rPr>
                <w:rFonts w:cs="Arial"/>
                <w:sz w:val="18"/>
                <w:szCs w:val="18"/>
              </w:rPr>
              <w:t>)</w:t>
            </w:r>
          </w:p>
          <w:p w14:paraId="630CEF05" w14:textId="3C5BBBB1" w:rsidR="006B4197" w:rsidRDefault="006B4197">
            <w:pPr>
              <w:pStyle w:val="TableRow"/>
              <w:rPr>
                <w:rFonts w:cs="Arial"/>
                <w:sz w:val="18"/>
                <w:szCs w:val="18"/>
              </w:rPr>
            </w:pPr>
            <w:r w:rsidRPr="006342D9">
              <w:rPr>
                <w:rFonts w:cs="Arial"/>
                <w:sz w:val="18"/>
                <w:szCs w:val="18"/>
              </w:rPr>
              <w:t>Spring 202</w:t>
            </w:r>
            <w:r w:rsidR="007736DB" w:rsidRPr="006342D9">
              <w:rPr>
                <w:rFonts w:cs="Arial"/>
                <w:sz w:val="18"/>
                <w:szCs w:val="18"/>
              </w:rPr>
              <w:t>5</w:t>
            </w:r>
            <w:r w:rsidRPr="006342D9">
              <w:rPr>
                <w:rFonts w:cs="Arial"/>
                <w:sz w:val="18"/>
                <w:szCs w:val="18"/>
              </w:rPr>
              <w:t xml:space="preserve"> – </w:t>
            </w:r>
            <w:r w:rsidR="00F17FE3">
              <w:rPr>
                <w:rFonts w:cs="Arial"/>
                <w:sz w:val="18"/>
                <w:szCs w:val="18"/>
              </w:rPr>
              <w:t xml:space="preserve">22 </w:t>
            </w:r>
            <w:r w:rsidR="00F17FE3" w:rsidRPr="006342D9">
              <w:rPr>
                <w:rFonts w:cs="Arial"/>
                <w:sz w:val="18"/>
                <w:szCs w:val="18"/>
              </w:rPr>
              <w:t>(</w:t>
            </w:r>
            <w:proofErr w:type="gramStart"/>
            <w:r w:rsidR="00F17FE3" w:rsidRPr="006342D9">
              <w:rPr>
                <w:rFonts w:cs="Arial"/>
                <w:sz w:val="18"/>
                <w:szCs w:val="18"/>
              </w:rPr>
              <w:t>3-4-year olds</w:t>
            </w:r>
            <w:proofErr w:type="gramEnd"/>
            <w:r w:rsidR="00F17FE3" w:rsidRPr="006342D9">
              <w:rPr>
                <w:rFonts w:cs="Arial"/>
                <w:sz w:val="18"/>
                <w:szCs w:val="18"/>
              </w:rPr>
              <w:t>)</w:t>
            </w:r>
          </w:p>
          <w:p w14:paraId="1EE74DA6" w14:textId="77B2CD6C" w:rsidR="00F17FE3" w:rsidRPr="006342D9" w:rsidRDefault="00F17FE3">
            <w:pPr>
              <w:pStyle w:val="TableRow"/>
              <w:rPr>
                <w:rFonts w:cs="Arial"/>
                <w:sz w:val="18"/>
                <w:szCs w:val="18"/>
              </w:rPr>
            </w:pPr>
            <w:r>
              <w:rPr>
                <w:rFonts w:cs="Arial"/>
                <w:sz w:val="18"/>
                <w:szCs w:val="18"/>
              </w:rPr>
              <w:t xml:space="preserve">                       12 </w:t>
            </w:r>
            <w:r w:rsidRPr="006342D9">
              <w:rPr>
                <w:rFonts w:cs="Arial"/>
                <w:sz w:val="18"/>
                <w:szCs w:val="18"/>
              </w:rPr>
              <w:t>(</w:t>
            </w:r>
            <w:proofErr w:type="gramStart"/>
            <w:r w:rsidRPr="006342D9">
              <w:rPr>
                <w:rFonts w:cs="Arial"/>
                <w:sz w:val="18"/>
                <w:szCs w:val="18"/>
              </w:rPr>
              <w:t>2-year olds</w:t>
            </w:r>
            <w:proofErr w:type="gramEnd"/>
            <w:r w:rsidRPr="006342D9">
              <w:rPr>
                <w:rFonts w:cs="Arial"/>
                <w:sz w:val="18"/>
                <w:szCs w:val="18"/>
              </w:rPr>
              <w:t>)</w:t>
            </w:r>
          </w:p>
          <w:p w14:paraId="777758E8" w14:textId="77777777" w:rsidR="00220C67" w:rsidRDefault="006B4197">
            <w:pPr>
              <w:pStyle w:val="TableRow"/>
              <w:rPr>
                <w:rFonts w:cs="Arial"/>
                <w:sz w:val="18"/>
                <w:szCs w:val="18"/>
              </w:rPr>
            </w:pPr>
            <w:r w:rsidRPr="006342D9">
              <w:rPr>
                <w:rFonts w:cs="Arial"/>
                <w:sz w:val="18"/>
                <w:szCs w:val="18"/>
              </w:rPr>
              <w:t>Summer 202</w:t>
            </w:r>
            <w:r w:rsidR="007736DB" w:rsidRPr="006342D9">
              <w:rPr>
                <w:rFonts w:cs="Arial"/>
                <w:sz w:val="18"/>
                <w:szCs w:val="18"/>
              </w:rPr>
              <w:t>5</w:t>
            </w:r>
            <w:r w:rsidRPr="006342D9">
              <w:rPr>
                <w:rFonts w:cs="Arial"/>
                <w:sz w:val="18"/>
                <w:szCs w:val="18"/>
              </w:rPr>
              <w:t xml:space="preserve"> </w:t>
            </w:r>
            <w:r w:rsidR="00E23932">
              <w:rPr>
                <w:rFonts w:cs="Arial"/>
                <w:sz w:val="18"/>
                <w:szCs w:val="18"/>
              </w:rPr>
              <w:t>–</w:t>
            </w:r>
            <w:r w:rsidRPr="006342D9">
              <w:rPr>
                <w:rFonts w:cs="Arial"/>
                <w:sz w:val="18"/>
                <w:szCs w:val="18"/>
              </w:rPr>
              <w:t xml:space="preserve"> </w:t>
            </w:r>
            <w:r w:rsidR="00E23932">
              <w:rPr>
                <w:rFonts w:cs="Arial"/>
                <w:sz w:val="18"/>
                <w:szCs w:val="18"/>
              </w:rPr>
              <w:t>23 (</w:t>
            </w:r>
            <w:proofErr w:type="gramStart"/>
            <w:r w:rsidR="00E23932">
              <w:rPr>
                <w:rFonts w:cs="Arial"/>
                <w:sz w:val="18"/>
                <w:szCs w:val="18"/>
              </w:rPr>
              <w:t>3-4 year olds</w:t>
            </w:r>
            <w:proofErr w:type="gramEnd"/>
            <w:r w:rsidR="00E23932">
              <w:rPr>
                <w:rFonts w:cs="Arial"/>
                <w:sz w:val="18"/>
                <w:szCs w:val="18"/>
              </w:rPr>
              <w:t>)</w:t>
            </w:r>
          </w:p>
          <w:p w14:paraId="2A7D54BC" w14:textId="1737B8AD" w:rsidR="00E23932" w:rsidRPr="006342D9" w:rsidRDefault="00E23932">
            <w:pPr>
              <w:pStyle w:val="TableRow"/>
              <w:rPr>
                <w:rFonts w:cs="Arial"/>
                <w:sz w:val="18"/>
                <w:szCs w:val="18"/>
              </w:rPr>
            </w:pPr>
            <w:r>
              <w:rPr>
                <w:rFonts w:cs="Arial"/>
                <w:sz w:val="18"/>
                <w:szCs w:val="18"/>
              </w:rPr>
              <w:t xml:space="preserve">                           11 (</w:t>
            </w:r>
            <w:proofErr w:type="gramStart"/>
            <w:r>
              <w:rPr>
                <w:rFonts w:cs="Arial"/>
                <w:sz w:val="18"/>
                <w:szCs w:val="18"/>
              </w:rPr>
              <w:t>2 year olds</w:t>
            </w:r>
            <w:proofErr w:type="gramEnd"/>
            <w:r>
              <w:rPr>
                <w:rFonts w:cs="Arial"/>
                <w:sz w:val="18"/>
                <w:szCs w:val="18"/>
              </w:rPr>
              <w:t>)</w:t>
            </w:r>
          </w:p>
        </w:tc>
      </w:tr>
      <w:tr w:rsidR="00E66558" w:rsidRPr="006342D9" w14:paraId="2A7D54C0"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BE" w14:textId="77777777" w:rsidR="00E66558" w:rsidRPr="006342D9" w:rsidRDefault="009D71E8">
            <w:pPr>
              <w:pStyle w:val="TableRow"/>
              <w:rPr>
                <w:rFonts w:cs="Arial"/>
                <w:sz w:val="18"/>
                <w:szCs w:val="18"/>
              </w:rPr>
            </w:pPr>
            <w:r w:rsidRPr="006342D9">
              <w:rPr>
                <w:rFonts w:cs="Arial"/>
                <w:sz w:val="18"/>
                <w:szCs w:val="18"/>
              </w:rPr>
              <w:t>Proportion (%) of pupil premium eligible pupils</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61BF3" w14:textId="2EC4B3E5" w:rsidR="007736DB" w:rsidRPr="006342D9" w:rsidRDefault="007736DB" w:rsidP="007736DB">
            <w:pPr>
              <w:pStyle w:val="TableRow"/>
              <w:rPr>
                <w:rFonts w:cs="Arial"/>
                <w:sz w:val="18"/>
                <w:szCs w:val="18"/>
              </w:rPr>
            </w:pPr>
            <w:r w:rsidRPr="006342D9">
              <w:rPr>
                <w:rFonts w:cs="Arial"/>
                <w:sz w:val="18"/>
                <w:szCs w:val="18"/>
              </w:rPr>
              <w:t xml:space="preserve">Autumn 2024- </w:t>
            </w:r>
            <w:r w:rsidR="006342D9" w:rsidRPr="006342D9">
              <w:rPr>
                <w:rFonts w:cs="Arial"/>
                <w:sz w:val="18"/>
                <w:szCs w:val="18"/>
              </w:rPr>
              <w:t>40</w:t>
            </w:r>
            <w:r w:rsidR="00072D63" w:rsidRPr="006342D9">
              <w:rPr>
                <w:rFonts w:cs="Arial"/>
                <w:sz w:val="18"/>
                <w:szCs w:val="18"/>
              </w:rPr>
              <w:t>%</w:t>
            </w:r>
            <w:r w:rsidR="003B2E9C" w:rsidRPr="006342D9">
              <w:rPr>
                <w:rFonts w:cs="Arial"/>
                <w:sz w:val="18"/>
                <w:szCs w:val="18"/>
              </w:rPr>
              <w:t xml:space="preserve"> (</w:t>
            </w:r>
            <w:proofErr w:type="gramStart"/>
            <w:r w:rsidR="003B2E9C" w:rsidRPr="006342D9">
              <w:rPr>
                <w:rFonts w:cs="Arial"/>
                <w:sz w:val="18"/>
                <w:szCs w:val="18"/>
              </w:rPr>
              <w:t>3-4-year olds</w:t>
            </w:r>
            <w:proofErr w:type="gramEnd"/>
            <w:r w:rsidR="003B2E9C" w:rsidRPr="006342D9">
              <w:rPr>
                <w:rFonts w:cs="Arial"/>
                <w:sz w:val="18"/>
                <w:szCs w:val="18"/>
              </w:rPr>
              <w:t>)</w:t>
            </w:r>
          </w:p>
          <w:p w14:paraId="3E344D2F" w14:textId="3DDE5E3D" w:rsidR="003B2E9C" w:rsidRPr="006342D9" w:rsidRDefault="003B2E9C" w:rsidP="007736DB">
            <w:pPr>
              <w:pStyle w:val="TableRow"/>
              <w:rPr>
                <w:rFonts w:cs="Arial"/>
                <w:sz w:val="18"/>
                <w:szCs w:val="18"/>
              </w:rPr>
            </w:pPr>
            <w:r w:rsidRPr="006342D9">
              <w:rPr>
                <w:rFonts w:cs="Arial"/>
                <w:sz w:val="18"/>
                <w:szCs w:val="18"/>
              </w:rPr>
              <w:t xml:space="preserve">                        </w:t>
            </w:r>
            <w:r w:rsidR="006342D9" w:rsidRPr="006342D9">
              <w:rPr>
                <w:rFonts w:cs="Arial"/>
                <w:sz w:val="18"/>
                <w:szCs w:val="18"/>
              </w:rPr>
              <w:t>52</w:t>
            </w:r>
            <w:r w:rsidRPr="006342D9">
              <w:rPr>
                <w:rFonts w:cs="Arial"/>
                <w:sz w:val="18"/>
                <w:szCs w:val="18"/>
              </w:rPr>
              <w:t>% (</w:t>
            </w:r>
            <w:proofErr w:type="gramStart"/>
            <w:r w:rsidRPr="006342D9">
              <w:rPr>
                <w:rFonts w:cs="Arial"/>
                <w:sz w:val="18"/>
                <w:szCs w:val="18"/>
              </w:rPr>
              <w:t>2-year olds</w:t>
            </w:r>
            <w:proofErr w:type="gramEnd"/>
            <w:r w:rsidRPr="006342D9">
              <w:rPr>
                <w:rFonts w:cs="Arial"/>
                <w:sz w:val="18"/>
                <w:szCs w:val="18"/>
              </w:rPr>
              <w:t>)</w:t>
            </w:r>
          </w:p>
          <w:p w14:paraId="4ABB361C" w14:textId="70790E38" w:rsidR="007736DB" w:rsidRDefault="007736DB" w:rsidP="007736DB">
            <w:pPr>
              <w:pStyle w:val="TableRow"/>
              <w:rPr>
                <w:rFonts w:cs="Arial"/>
                <w:sz w:val="18"/>
                <w:szCs w:val="18"/>
              </w:rPr>
            </w:pPr>
            <w:r w:rsidRPr="006342D9">
              <w:rPr>
                <w:rFonts w:cs="Arial"/>
                <w:sz w:val="18"/>
                <w:szCs w:val="18"/>
              </w:rPr>
              <w:t xml:space="preserve">Spring 2025 – </w:t>
            </w:r>
            <w:r w:rsidR="00B2780B">
              <w:rPr>
                <w:rFonts w:cs="Arial"/>
                <w:sz w:val="18"/>
                <w:szCs w:val="18"/>
              </w:rPr>
              <w:t>36</w:t>
            </w:r>
            <w:r w:rsidR="00B2780B" w:rsidRPr="006342D9">
              <w:rPr>
                <w:rFonts w:cs="Arial"/>
                <w:sz w:val="18"/>
                <w:szCs w:val="18"/>
              </w:rPr>
              <w:t>% (</w:t>
            </w:r>
            <w:proofErr w:type="gramStart"/>
            <w:r w:rsidR="00B2780B" w:rsidRPr="006342D9">
              <w:rPr>
                <w:rFonts w:cs="Arial"/>
                <w:sz w:val="18"/>
                <w:szCs w:val="18"/>
              </w:rPr>
              <w:t>3-4-year olds</w:t>
            </w:r>
            <w:proofErr w:type="gramEnd"/>
            <w:r w:rsidR="00B2780B" w:rsidRPr="006342D9">
              <w:rPr>
                <w:rFonts w:cs="Arial"/>
                <w:sz w:val="18"/>
                <w:szCs w:val="18"/>
              </w:rPr>
              <w:t>)</w:t>
            </w:r>
          </w:p>
          <w:p w14:paraId="31BF5B2B" w14:textId="16D21757" w:rsidR="002F633A" w:rsidRPr="006342D9" w:rsidRDefault="002F633A" w:rsidP="007736DB">
            <w:pPr>
              <w:pStyle w:val="TableRow"/>
              <w:rPr>
                <w:rFonts w:cs="Arial"/>
                <w:sz w:val="18"/>
                <w:szCs w:val="18"/>
              </w:rPr>
            </w:pPr>
            <w:r>
              <w:rPr>
                <w:rFonts w:cs="Arial"/>
                <w:sz w:val="18"/>
                <w:szCs w:val="18"/>
              </w:rPr>
              <w:t xml:space="preserve">                       42% </w:t>
            </w:r>
            <w:r w:rsidRPr="006342D9">
              <w:rPr>
                <w:rFonts w:cs="Arial"/>
                <w:sz w:val="18"/>
                <w:szCs w:val="18"/>
              </w:rPr>
              <w:t>(</w:t>
            </w:r>
            <w:proofErr w:type="gramStart"/>
            <w:r w:rsidRPr="006342D9">
              <w:rPr>
                <w:rFonts w:cs="Arial"/>
                <w:sz w:val="18"/>
                <w:szCs w:val="18"/>
              </w:rPr>
              <w:t>2-year olds</w:t>
            </w:r>
            <w:proofErr w:type="gramEnd"/>
            <w:r w:rsidRPr="006342D9">
              <w:rPr>
                <w:rFonts w:cs="Arial"/>
                <w:sz w:val="18"/>
                <w:szCs w:val="18"/>
              </w:rPr>
              <w:t>)</w:t>
            </w:r>
          </w:p>
          <w:p w14:paraId="2A7D54BF" w14:textId="631BEDB4" w:rsidR="00902FD9" w:rsidRPr="006342D9" w:rsidRDefault="007736DB" w:rsidP="007736DB">
            <w:pPr>
              <w:pStyle w:val="TableRow"/>
              <w:rPr>
                <w:rFonts w:cs="Arial"/>
                <w:sz w:val="18"/>
                <w:szCs w:val="18"/>
              </w:rPr>
            </w:pPr>
            <w:r w:rsidRPr="006342D9">
              <w:rPr>
                <w:rFonts w:cs="Arial"/>
                <w:sz w:val="18"/>
                <w:szCs w:val="18"/>
              </w:rPr>
              <w:t xml:space="preserve">Summer 2025 </w:t>
            </w:r>
            <w:r w:rsidR="00E23932">
              <w:rPr>
                <w:rFonts w:cs="Arial"/>
                <w:sz w:val="18"/>
                <w:szCs w:val="18"/>
              </w:rPr>
              <w:t>–</w:t>
            </w:r>
            <w:r w:rsidR="00072D63" w:rsidRPr="006342D9">
              <w:rPr>
                <w:rFonts w:cs="Arial"/>
                <w:sz w:val="18"/>
                <w:szCs w:val="18"/>
              </w:rPr>
              <w:t xml:space="preserve"> </w:t>
            </w:r>
            <w:r w:rsidR="00E23932">
              <w:rPr>
                <w:rFonts w:cs="Arial"/>
                <w:sz w:val="18"/>
                <w:szCs w:val="18"/>
              </w:rPr>
              <w:t>38</w:t>
            </w:r>
            <w:proofErr w:type="gramStart"/>
            <w:r w:rsidR="00E23932">
              <w:rPr>
                <w:rFonts w:cs="Arial"/>
                <w:sz w:val="18"/>
                <w:szCs w:val="18"/>
              </w:rPr>
              <w:t>%(3-4 year olds</w:t>
            </w:r>
            <w:proofErr w:type="gramEnd"/>
            <w:r w:rsidR="00E23932">
              <w:rPr>
                <w:rFonts w:cs="Arial"/>
                <w:sz w:val="18"/>
                <w:szCs w:val="18"/>
              </w:rPr>
              <w:t>)</w:t>
            </w:r>
          </w:p>
        </w:tc>
      </w:tr>
      <w:tr w:rsidR="00E66558" w:rsidRPr="006342D9" w14:paraId="2A7D54C3"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1" w14:textId="43AEC645" w:rsidR="00E66558" w:rsidRPr="006342D9" w:rsidRDefault="009D71E8">
            <w:pPr>
              <w:pStyle w:val="TableRow"/>
              <w:rPr>
                <w:rFonts w:cs="Arial"/>
                <w:sz w:val="18"/>
                <w:szCs w:val="18"/>
              </w:rPr>
            </w:pPr>
            <w:r w:rsidRPr="006342D9">
              <w:rPr>
                <w:rFonts w:cs="Arial"/>
                <w:sz w:val="18"/>
                <w:szCs w:val="18"/>
              </w:rPr>
              <w:t xml:space="preserve">Academic year/years that our current pupil premium strategy plan covers </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2" w14:textId="1D86BD17" w:rsidR="00E66558" w:rsidRPr="006342D9" w:rsidRDefault="006E5FD8">
            <w:pPr>
              <w:pStyle w:val="TableRow"/>
              <w:rPr>
                <w:rFonts w:cs="Arial"/>
                <w:sz w:val="18"/>
                <w:szCs w:val="18"/>
              </w:rPr>
            </w:pPr>
            <w:r w:rsidRPr="006342D9">
              <w:rPr>
                <w:rFonts w:cs="Arial"/>
                <w:sz w:val="18"/>
                <w:szCs w:val="18"/>
              </w:rPr>
              <w:t>202</w:t>
            </w:r>
            <w:r w:rsidR="007736DB" w:rsidRPr="006342D9">
              <w:rPr>
                <w:rFonts w:cs="Arial"/>
                <w:sz w:val="18"/>
                <w:szCs w:val="18"/>
              </w:rPr>
              <w:t>4</w:t>
            </w:r>
            <w:r w:rsidRPr="006342D9">
              <w:rPr>
                <w:rFonts w:cs="Arial"/>
                <w:sz w:val="18"/>
                <w:szCs w:val="18"/>
              </w:rPr>
              <w:t>/20</w:t>
            </w:r>
            <w:r w:rsidR="006B37CA" w:rsidRPr="006342D9">
              <w:rPr>
                <w:rFonts w:cs="Arial"/>
                <w:sz w:val="18"/>
                <w:szCs w:val="18"/>
              </w:rPr>
              <w:t>2</w:t>
            </w:r>
            <w:r w:rsidR="007736DB" w:rsidRPr="006342D9">
              <w:rPr>
                <w:rFonts w:cs="Arial"/>
                <w:sz w:val="18"/>
                <w:szCs w:val="18"/>
              </w:rPr>
              <w:t>5</w:t>
            </w:r>
          </w:p>
        </w:tc>
      </w:tr>
      <w:tr w:rsidR="00E66558" w:rsidRPr="006342D9" w14:paraId="2A7D54C6"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4" w14:textId="77777777" w:rsidR="00E66558" w:rsidRPr="006342D9" w:rsidRDefault="009D71E8">
            <w:pPr>
              <w:pStyle w:val="TableRow"/>
              <w:rPr>
                <w:rFonts w:cs="Arial"/>
                <w:sz w:val="18"/>
                <w:szCs w:val="18"/>
              </w:rPr>
            </w:pPr>
            <w:r w:rsidRPr="006342D9">
              <w:rPr>
                <w:rFonts w:cs="Arial"/>
                <w:sz w:val="18"/>
                <w:szCs w:val="18"/>
              </w:rPr>
              <w:t>Date this statement was published</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5" w14:textId="00C773F6" w:rsidR="00E82E2E" w:rsidRPr="006342D9" w:rsidRDefault="00D12E35" w:rsidP="006B37CA">
            <w:pPr>
              <w:pStyle w:val="TableRow"/>
              <w:rPr>
                <w:rFonts w:cs="Arial"/>
                <w:color w:val="FF0000"/>
                <w:sz w:val="18"/>
                <w:szCs w:val="18"/>
              </w:rPr>
            </w:pPr>
            <w:r w:rsidRPr="006342D9">
              <w:rPr>
                <w:rFonts w:cs="Arial"/>
                <w:color w:val="auto"/>
                <w:sz w:val="18"/>
                <w:szCs w:val="18"/>
              </w:rPr>
              <w:t>December</w:t>
            </w:r>
            <w:r w:rsidR="00E82E2E" w:rsidRPr="006342D9">
              <w:rPr>
                <w:rFonts w:cs="Arial"/>
                <w:color w:val="auto"/>
                <w:sz w:val="18"/>
                <w:szCs w:val="18"/>
              </w:rPr>
              <w:t xml:space="preserve"> 202</w:t>
            </w:r>
            <w:r w:rsidR="007736DB" w:rsidRPr="006342D9">
              <w:rPr>
                <w:rFonts w:cs="Arial"/>
                <w:color w:val="auto"/>
                <w:sz w:val="18"/>
                <w:szCs w:val="18"/>
              </w:rPr>
              <w:t>4</w:t>
            </w:r>
          </w:p>
        </w:tc>
      </w:tr>
      <w:tr w:rsidR="00E66558" w:rsidRPr="006342D9" w14:paraId="2A7D54C9"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7" w14:textId="77777777" w:rsidR="00E66558" w:rsidRPr="006342D9" w:rsidRDefault="009D71E8">
            <w:pPr>
              <w:pStyle w:val="TableRow"/>
              <w:rPr>
                <w:rFonts w:cs="Arial"/>
                <w:sz w:val="18"/>
                <w:szCs w:val="18"/>
              </w:rPr>
            </w:pPr>
            <w:r w:rsidRPr="006342D9">
              <w:rPr>
                <w:rFonts w:cs="Arial"/>
                <w:sz w:val="18"/>
                <w:szCs w:val="18"/>
              </w:rPr>
              <w:t>Date on which it will be reviewed</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8" w14:textId="7F907C57" w:rsidR="00E66558" w:rsidRPr="006342D9" w:rsidRDefault="006E5FD8">
            <w:pPr>
              <w:pStyle w:val="TableRow"/>
              <w:rPr>
                <w:rFonts w:cs="Arial"/>
                <w:sz w:val="18"/>
                <w:szCs w:val="18"/>
              </w:rPr>
            </w:pPr>
            <w:r w:rsidRPr="006342D9">
              <w:rPr>
                <w:rFonts w:cs="Arial"/>
                <w:sz w:val="18"/>
                <w:szCs w:val="18"/>
              </w:rPr>
              <w:t>July 202</w:t>
            </w:r>
            <w:r w:rsidR="007736DB" w:rsidRPr="006342D9">
              <w:rPr>
                <w:rFonts w:cs="Arial"/>
                <w:sz w:val="18"/>
                <w:szCs w:val="18"/>
              </w:rPr>
              <w:t>5</w:t>
            </w:r>
          </w:p>
        </w:tc>
      </w:tr>
      <w:tr w:rsidR="00E66558" w:rsidRPr="006342D9" w14:paraId="2A7D54CC"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A" w14:textId="77777777" w:rsidR="00E66558" w:rsidRPr="006342D9" w:rsidRDefault="009D71E8">
            <w:pPr>
              <w:pStyle w:val="TableRow"/>
              <w:rPr>
                <w:rFonts w:cs="Arial"/>
                <w:sz w:val="18"/>
                <w:szCs w:val="18"/>
              </w:rPr>
            </w:pPr>
            <w:r w:rsidRPr="006342D9">
              <w:rPr>
                <w:rFonts w:cs="Arial"/>
                <w:sz w:val="18"/>
                <w:szCs w:val="18"/>
              </w:rPr>
              <w:t>Statement authorised by</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B" w14:textId="4A1F35E6" w:rsidR="00E66558" w:rsidRPr="006342D9" w:rsidRDefault="006E5FD8">
            <w:pPr>
              <w:pStyle w:val="TableRow"/>
              <w:rPr>
                <w:rFonts w:cs="Arial"/>
                <w:sz w:val="18"/>
                <w:szCs w:val="18"/>
              </w:rPr>
            </w:pPr>
            <w:r w:rsidRPr="006342D9">
              <w:rPr>
                <w:rFonts w:cs="Arial"/>
                <w:sz w:val="18"/>
                <w:szCs w:val="18"/>
              </w:rPr>
              <w:t>Marcia Atherton, Headteacher</w:t>
            </w:r>
          </w:p>
        </w:tc>
      </w:tr>
      <w:tr w:rsidR="00E66558" w:rsidRPr="006342D9" w14:paraId="2A7D54CF"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CD" w14:textId="77777777" w:rsidR="00E66558" w:rsidRPr="006342D9" w:rsidRDefault="009D71E8">
            <w:pPr>
              <w:pStyle w:val="TableRow"/>
              <w:rPr>
                <w:rFonts w:cs="Arial"/>
                <w:sz w:val="18"/>
                <w:szCs w:val="18"/>
              </w:rPr>
            </w:pPr>
            <w:r w:rsidRPr="006342D9">
              <w:rPr>
                <w:rFonts w:cs="Arial"/>
                <w:sz w:val="18"/>
                <w:szCs w:val="18"/>
              </w:rPr>
              <w:t>Pupil premium lead</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9CDE3" w14:textId="7650705A" w:rsidR="00902FD9" w:rsidRPr="006342D9" w:rsidRDefault="006E5FD8">
            <w:pPr>
              <w:pStyle w:val="TableRow"/>
              <w:rPr>
                <w:rFonts w:cs="Arial"/>
                <w:sz w:val="18"/>
                <w:szCs w:val="18"/>
              </w:rPr>
            </w:pPr>
            <w:r w:rsidRPr="006342D9">
              <w:rPr>
                <w:rFonts w:cs="Arial"/>
                <w:sz w:val="18"/>
                <w:szCs w:val="18"/>
              </w:rPr>
              <w:t>Jamie-Lee Kirkbride</w:t>
            </w:r>
            <w:r w:rsidR="00514487" w:rsidRPr="006342D9">
              <w:rPr>
                <w:rFonts w:cs="Arial"/>
                <w:sz w:val="18"/>
                <w:szCs w:val="18"/>
              </w:rPr>
              <w:t xml:space="preserve"> </w:t>
            </w:r>
            <w:r w:rsidR="00902FD9" w:rsidRPr="006342D9">
              <w:rPr>
                <w:rFonts w:cs="Arial"/>
                <w:sz w:val="18"/>
                <w:szCs w:val="18"/>
              </w:rPr>
              <w:t>-</w:t>
            </w:r>
            <w:r w:rsidR="00514487" w:rsidRPr="006342D9">
              <w:rPr>
                <w:rFonts w:cs="Arial"/>
                <w:sz w:val="18"/>
                <w:szCs w:val="18"/>
              </w:rPr>
              <w:t>EYPP lead</w:t>
            </w:r>
            <w:r w:rsidR="00902FD9" w:rsidRPr="006342D9">
              <w:rPr>
                <w:rFonts w:cs="Arial"/>
                <w:sz w:val="18"/>
                <w:szCs w:val="18"/>
              </w:rPr>
              <w:t>/</w:t>
            </w:r>
            <w:r w:rsidR="00514487" w:rsidRPr="006342D9">
              <w:rPr>
                <w:rFonts w:cs="Arial"/>
                <w:sz w:val="18"/>
                <w:szCs w:val="18"/>
              </w:rPr>
              <w:t>Teacher</w:t>
            </w:r>
          </w:p>
          <w:p w14:paraId="2E3420C8" w14:textId="77777777" w:rsidR="00902FD9" w:rsidRPr="006342D9" w:rsidRDefault="00514487">
            <w:pPr>
              <w:pStyle w:val="TableRow"/>
              <w:rPr>
                <w:rFonts w:cs="Arial"/>
                <w:sz w:val="18"/>
                <w:szCs w:val="18"/>
              </w:rPr>
            </w:pPr>
            <w:r w:rsidRPr="006342D9">
              <w:rPr>
                <w:rFonts w:cs="Arial"/>
                <w:sz w:val="18"/>
                <w:szCs w:val="18"/>
              </w:rPr>
              <w:t>Michelle Bate</w:t>
            </w:r>
            <w:r w:rsidR="00902FD9" w:rsidRPr="006342D9">
              <w:rPr>
                <w:rFonts w:cs="Arial"/>
                <w:sz w:val="18"/>
                <w:szCs w:val="18"/>
              </w:rPr>
              <w:t>-</w:t>
            </w:r>
          </w:p>
          <w:p w14:paraId="2EEF684A" w14:textId="5F9D3CD8" w:rsidR="00E66558" w:rsidRPr="006342D9" w:rsidRDefault="00514487">
            <w:pPr>
              <w:pStyle w:val="TableRow"/>
              <w:rPr>
                <w:rFonts w:cs="Arial"/>
                <w:sz w:val="18"/>
                <w:szCs w:val="18"/>
              </w:rPr>
            </w:pPr>
            <w:r w:rsidRPr="006342D9">
              <w:rPr>
                <w:rFonts w:cs="Arial"/>
                <w:sz w:val="18"/>
                <w:szCs w:val="18"/>
              </w:rPr>
              <w:t>Teaching Assistant</w:t>
            </w:r>
          </w:p>
          <w:p w14:paraId="2726F056" w14:textId="20DA6B3B" w:rsidR="006B37CA" w:rsidRPr="006342D9" w:rsidRDefault="006B37CA">
            <w:pPr>
              <w:pStyle w:val="TableRow"/>
              <w:rPr>
                <w:rFonts w:cs="Arial"/>
                <w:sz w:val="18"/>
                <w:szCs w:val="18"/>
              </w:rPr>
            </w:pPr>
            <w:r w:rsidRPr="006342D9">
              <w:rPr>
                <w:rFonts w:cs="Arial"/>
                <w:sz w:val="18"/>
                <w:szCs w:val="18"/>
              </w:rPr>
              <w:t>Jen Bramhall</w:t>
            </w:r>
            <w:r w:rsidR="00902FD9" w:rsidRPr="006342D9">
              <w:rPr>
                <w:rFonts w:cs="Arial"/>
                <w:sz w:val="18"/>
                <w:szCs w:val="18"/>
              </w:rPr>
              <w:t>-</w:t>
            </w:r>
          </w:p>
          <w:p w14:paraId="2A7D54CE" w14:textId="7D42C5E9" w:rsidR="006B37CA" w:rsidRPr="006342D9" w:rsidRDefault="006B37CA">
            <w:pPr>
              <w:pStyle w:val="TableRow"/>
              <w:rPr>
                <w:rFonts w:cs="Arial"/>
                <w:sz w:val="18"/>
                <w:szCs w:val="18"/>
              </w:rPr>
            </w:pPr>
            <w:r w:rsidRPr="006342D9">
              <w:rPr>
                <w:rFonts w:cs="Arial"/>
                <w:sz w:val="18"/>
                <w:szCs w:val="18"/>
              </w:rPr>
              <w:t>Teaching Assistant</w:t>
            </w:r>
          </w:p>
        </w:tc>
      </w:tr>
      <w:tr w:rsidR="00E66558" w:rsidRPr="006342D9" w14:paraId="2A7D54D2" w14:textId="77777777" w:rsidTr="00412D3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D0" w14:textId="77777777" w:rsidR="00E66558" w:rsidRPr="006342D9" w:rsidRDefault="009D71E8">
            <w:pPr>
              <w:pStyle w:val="TableRow"/>
              <w:rPr>
                <w:rFonts w:cs="Arial"/>
                <w:sz w:val="18"/>
                <w:szCs w:val="18"/>
              </w:rPr>
            </w:pPr>
            <w:r w:rsidRPr="006342D9">
              <w:rPr>
                <w:rFonts w:cs="Arial"/>
                <w:sz w:val="18"/>
                <w:szCs w:val="18"/>
              </w:rPr>
              <w:t>Governor / Trustee lead</w:t>
            </w:r>
          </w:p>
        </w:tc>
        <w:tc>
          <w:tcPr>
            <w:tcW w:w="3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D1" w14:textId="6DDC2860" w:rsidR="00E66558" w:rsidRPr="006342D9" w:rsidRDefault="008C1A57">
            <w:pPr>
              <w:pStyle w:val="TableRow"/>
              <w:rPr>
                <w:rFonts w:cs="Arial"/>
                <w:sz w:val="18"/>
                <w:szCs w:val="18"/>
              </w:rPr>
            </w:pPr>
            <w:r w:rsidRPr="006342D9">
              <w:rPr>
                <w:rFonts w:cs="Arial"/>
                <w:sz w:val="18"/>
                <w:szCs w:val="18"/>
              </w:rPr>
              <w:t>Rachael Ellison</w:t>
            </w:r>
          </w:p>
        </w:tc>
      </w:tr>
      <w:bookmarkEnd w:id="2"/>
      <w:bookmarkEnd w:id="3"/>
      <w:bookmarkEnd w:id="4"/>
    </w:tbl>
    <w:p w14:paraId="79578262" w14:textId="77777777" w:rsidR="00F17FE3" w:rsidRDefault="00F17FE3">
      <w:pPr>
        <w:spacing w:before="480" w:line="240" w:lineRule="auto"/>
        <w:rPr>
          <w:rFonts w:cs="Arial"/>
          <w:b/>
          <w:color w:val="104F75"/>
          <w:sz w:val="22"/>
          <w:szCs w:val="18"/>
        </w:rPr>
      </w:pPr>
    </w:p>
    <w:p w14:paraId="6E705AC1" w14:textId="77777777" w:rsidR="00F17FE3" w:rsidRDefault="00F17FE3">
      <w:pPr>
        <w:spacing w:before="480" w:line="240" w:lineRule="auto"/>
        <w:rPr>
          <w:rFonts w:cs="Arial"/>
          <w:b/>
          <w:color w:val="104F75"/>
          <w:sz w:val="22"/>
          <w:szCs w:val="18"/>
        </w:rPr>
      </w:pPr>
    </w:p>
    <w:p w14:paraId="7DF39E8D" w14:textId="77777777" w:rsidR="00F17FE3" w:rsidRDefault="00F17FE3">
      <w:pPr>
        <w:spacing w:before="480" w:line="240" w:lineRule="auto"/>
        <w:rPr>
          <w:rFonts w:cs="Arial"/>
          <w:b/>
          <w:color w:val="104F75"/>
          <w:sz w:val="22"/>
          <w:szCs w:val="18"/>
        </w:rPr>
      </w:pPr>
    </w:p>
    <w:p w14:paraId="277BE7C3" w14:textId="77777777" w:rsidR="00F17FE3" w:rsidRDefault="00F17FE3">
      <w:pPr>
        <w:spacing w:before="480" w:line="240" w:lineRule="auto"/>
        <w:rPr>
          <w:rFonts w:cs="Arial"/>
          <w:b/>
          <w:color w:val="104F75"/>
          <w:sz w:val="22"/>
          <w:szCs w:val="18"/>
        </w:rPr>
      </w:pPr>
    </w:p>
    <w:p w14:paraId="059F2B0F" w14:textId="77777777" w:rsidR="00F17FE3" w:rsidRDefault="00F17FE3">
      <w:pPr>
        <w:spacing w:before="480" w:line="240" w:lineRule="auto"/>
        <w:rPr>
          <w:rFonts w:cs="Arial"/>
          <w:b/>
          <w:color w:val="104F75"/>
          <w:sz w:val="22"/>
          <w:szCs w:val="18"/>
        </w:rPr>
      </w:pPr>
    </w:p>
    <w:p w14:paraId="2819F018" w14:textId="77777777" w:rsidR="00F17FE3" w:rsidRDefault="00F17FE3">
      <w:pPr>
        <w:spacing w:before="480" w:line="240" w:lineRule="auto"/>
        <w:rPr>
          <w:rFonts w:cs="Arial"/>
          <w:b/>
          <w:color w:val="104F75"/>
          <w:sz w:val="22"/>
          <w:szCs w:val="18"/>
        </w:rPr>
      </w:pPr>
    </w:p>
    <w:p w14:paraId="2A7D54D3" w14:textId="46438A35" w:rsidR="00E66558" w:rsidRPr="00F76EAC" w:rsidRDefault="009D71E8">
      <w:pPr>
        <w:spacing w:before="480" w:line="240" w:lineRule="auto"/>
        <w:rPr>
          <w:rFonts w:cs="Arial"/>
          <w:b/>
          <w:color w:val="104F75"/>
          <w:sz w:val="22"/>
          <w:szCs w:val="18"/>
        </w:rPr>
      </w:pPr>
      <w:r w:rsidRPr="00F76EAC">
        <w:rPr>
          <w:rFonts w:cs="Arial"/>
          <w:b/>
          <w:color w:val="104F75"/>
          <w:sz w:val="22"/>
          <w:szCs w:val="18"/>
        </w:rPr>
        <w:t>Funding overview</w:t>
      </w:r>
    </w:p>
    <w:tbl>
      <w:tblPr>
        <w:tblW w:w="9486" w:type="dxa"/>
        <w:tblCellMar>
          <w:left w:w="10" w:type="dxa"/>
          <w:right w:w="10" w:type="dxa"/>
        </w:tblCellMar>
        <w:tblLook w:val="04A0" w:firstRow="1" w:lastRow="0" w:firstColumn="1" w:lastColumn="0" w:noHBand="0" w:noVBand="1"/>
      </w:tblPr>
      <w:tblGrid>
        <w:gridCol w:w="6232"/>
        <w:gridCol w:w="3254"/>
      </w:tblGrid>
      <w:tr w:rsidR="00E66558" w:rsidRPr="00F76EAC" w14:paraId="2A7D54D6" w14:textId="77777777" w:rsidTr="00412D3E">
        <w:trPr>
          <w:trHeight w:val="374"/>
        </w:trPr>
        <w:tc>
          <w:tcPr>
            <w:tcW w:w="623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F76EAC" w:rsidRDefault="009D71E8">
            <w:pPr>
              <w:pStyle w:val="TableRow"/>
              <w:rPr>
                <w:rFonts w:cs="Arial"/>
                <w:sz w:val="18"/>
                <w:szCs w:val="18"/>
              </w:rPr>
            </w:pPr>
            <w:r w:rsidRPr="00F76EAC">
              <w:rPr>
                <w:rFonts w:cs="Arial"/>
                <w:b/>
                <w:sz w:val="18"/>
                <w:szCs w:val="18"/>
              </w:rPr>
              <w:t>Detail</w:t>
            </w:r>
          </w:p>
        </w:tc>
        <w:tc>
          <w:tcPr>
            <w:tcW w:w="3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F76EAC" w:rsidRDefault="009D71E8">
            <w:pPr>
              <w:pStyle w:val="TableRow"/>
              <w:rPr>
                <w:rFonts w:cs="Arial"/>
                <w:sz w:val="18"/>
                <w:szCs w:val="18"/>
              </w:rPr>
            </w:pPr>
            <w:r w:rsidRPr="00F76EAC">
              <w:rPr>
                <w:rFonts w:cs="Arial"/>
                <w:b/>
                <w:sz w:val="18"/>
                <w:szCs w:val="18"/>
              </w:rPr>
              <w:t>Amount</w:t>
            </w:r>
          </w:p>
        </w:tc>
      </w:tr>
      <w:tr w:rsidR="00E66558" w:rsidRPr="00F76EAC" w14:paraId="2A7D54D9" w14:textId="77777777" w:rsidTr="00412D3E">
        <w:trPr>
          <w:trHeight w:val="37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D7" w14:textId="77777777" w:rsidR="00E66558" w:rsidRPr="00F76EAC" w:rsidRDefault="009D71E8">
            <w:pPr>
              <w:pStyle w:val="TableRow"/>
              <w:rPr>
                <w:rFonts w:cs="Arial"/>
                <w:sz w:val="18"/>
                <w:szCs w:val="18"/>
              </w:rPr>
            </w:pPr>
            <w:r w:rsidRPr="00F76EAC">
              <w:rPr>
                <w:rFonts w:cs="Arial"/>
                <w:sz w:val="18"/>
                <w:szCs w:val="18"/>
              </w:rPr>
              <w:t>Pupil premium funding allocation this academic year</w:t>
            </w:r>
          </w:p>
        </w:tc>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463E5" w14:textId="089F5E89" w:rsidR="003311AE" w:rsidRDefault="003311AE" w:rsidP="007736DB">
            <w:pPr>
              <w:pStyle w:val="TableRow"/>
              <w:rPr>
                <w:rFonts w:cs="Arial"/>
                <w:sz w:val="18"/>
                <w:szCs w:val="18"/>
              </w:rPr>
            </w:pPr>
            <w:r w:rsidRPr="00F76EAC">
              <w:rPr>
                <w:rFonts w:cs="Arial"/>
                <w:sz w:val="18"/>
                <w:szCs w:val="18"/>
              </w:rPr>
              <w:t>Autumn 2</w:t>
            </w:r>
            <w:r w:rsidR="007736DB" w:rsidRPr="00F76EAC">
              <w:rPr>
                <w:rFonts w:cs="Arial"/>
                <w:sz w:val="18"/>
                <w:szCs w:val="18"/>
              </w:rPr>
              <w:t xml:space="preserve">4 – </w:t>
            </w:r>
            <w:r w:rsidR="00072D63" w:rsidRPr="00F76EAC">
              <w:rPr>
                <w:rFonts w:cs="Arial"/>
                <w:sz w:val="18"/>
                <w:szCs w:val="18"/>
              </w:rPr>
              <w:t>£2</w:t>
            </w:r>
            <w:r w:rsidR="003B2E9C">
              <w:rPr>
                <w:rFonts w:cs="Arial"/>
                <w:sz w:val="18"/>
                <w:szCs w:val="18"/>
              </w:rPr>
              <w:t>427</w:t>
            </w:r>
            <w:r w:rsidR="00072D63" w:rsidRPr="00F76EAC">
              <w:rPr>
                <w:rFonts w:cs="Arial"/>
                <w:sz w:val="18"/>
                <w:szCs w:val="18"/>
              </w:rPr>
              <w:t>.</w:t>
            </w:r>
            <w:r w:rsidR="006342D9">
              <w:rPr>
                <w:rFonts w:cs="Arial"/>
                <w:sz w:val="18"/>
                <w:szCs w:val="18"/>
              </w:rPr>
              <w:t>6</w:t>
            </w:r>
            <w:r w:rsidR="00072D63" w:rsidRPr="00F76EAC">
              <w:rPr>
                <w:rFonts w:cs="Arial"/>
                <w:sz w:val="18"/>
                <w:szCs w:val="18"/>
              </w:rPr>
              <w:t>0</w:t>
            </w:r>
            <w:r w:rsidR="006342D9">
              <w:rPr>
                <w:rFonts w:cs="Arial"/>
                <w:sz w:val="18"/>
                <w:szCs w:val="18"/>
              </w:rPr>
              <w:t xml:space="preserve"> (3-4 years)</w:t>
            </w:r>
          </w:p>
          <w:p w14:paraId="6005286D" w14:textId="2904B5FC" w:rsidR="006342D9" w:rsidRDefault="006342D9" w:rsidP="007736DB">
            <w:pPr>
              <w:pStyle w:val="TableRow"/>
              <w:rPr>
                <w:rFonts w:cs="Arial"/>
                <w:sz w:val="18"/>
                <w:szCs w:val="18"/>
              </w:rPr>
            </w:pPr>
            <w:r>
              <w:rPr>
                <w:rFonts w:cs="Arial"/>
                <w:sz w:val="18"/>
                <w:szCs w:val="18"/>
              </w:rPr>
              <w:t xml:space="preserve">                     £1795.20 (2 years)</w:t>
            </w:r>
          </w:p>
          <w:p w14:paraId="3F582125" w14:textId="27CC01D8" w:rsidR="006342D9" w:rsidRPr="00F76EAC" w:rsidRDefault="006342D9" w:rsidP="007736DB">
            <w:pPr>
              <w:pStyle w:val="TableRow"/>
              <w:rPr>
                <w:rFonts w:cs="Arial"/>
                <w:sz w:val="18"/>
                <w:szCs w:val="18"/>
              </w:rPr>
            </w:pPr>
            <w:r>
              <w:rPr>
                <w:rFonts w:cs="Arial"/>
                <w:sz w:val="18"/>
                <w:szCs w:val="18"/>
              </w:rPr>
              <w:t xml:space="preserve">          Total - £4222.80</w:t>
            </w:r>
          </w:p>
          <w:p w14:paraId="43002244" w14:textId="7B471CAA" w:rsidR="007736DB" w:rsidRDefault="007736DB" w:rsidP="007736DB">
            <w:pPr>
              <w:pStyle w:val="TableRow"/>
              <w:rPr>
                <w:rFonts w:cs="Arial"/>
                <w:sz w:val="18"/>
                <w:szCs w:val="18"/>
              </w:rPr>
            </w:pPr>
            <w:r w:rsidRPr="00F76EAC">
              <w:rPr>
                <w:rFonts w:cs="Arial"/>
                <w:sz w:val="18"/>
                <w:szCs w:val="18"/>
              </w:rPr>
              <w:t xml:space="preserve">Spring 25 – </w:t>
            </w:r>
            <w:r w:rsidR="00F17FE3">
              <w:rPr>
                <w:rFonts w:cs="Arial"/>
                <w:sz w:val="18"/>
                <w:szCs w:val="18"/>
              </w:rPr>
              <w:t>£2631.60 (3-4 years)</w:t>
            </w:r>
          </w:p>
          <w:p w14:paraId="72238F54" w14:textId="74FBD934" w:rsidR="00F17FE3" w:rsidRDefault="00F17FE3" w:rsidP="007736DB">
            <w:pPr>
              <w:pStyle w:val="TableRow"/>
              <w:rPr>
                <w:rFonts w:cs="Arial"/>
                <w:sz w:val="18"/>
                <w:szCs w:val="18"/>
              </w:rPr>
            </w:pPr>
            <w:r>
              <w:rPr>
                <w:rFonts w:cs="Arial"/>
                <w:sz w:val="18"/>
                <w:szCs w:val="18"/>
              </w:rPr>
              <w:t xml:space="preserve">                    £1530.00 (2 years)</w:t>
            </w:r>
          </w:p>
          <w:p w14:paraId="7CC88364" w14:textId="3C415B08" w:rsidR="00F17FE3" w:rsidRPr="00F76EAC" w:rsidRDefault="00F17FE3" w:rsidP="007736DB">
            <w:pPr>
              <w:pStyle w:val="TableRow"/>
              <w:rPr>
                <w:rFonts w:cs="Arial"/>
                <w:sz w:val="18"/>
                <w:szCs w:val="18"/>
              </w:rPr>
            </w:pPr>
            <w:r>
              <w:rPr>
                <w:rFonts w:cs="Arial"/>
                <w:sz w:val="18"/>
                <w:szCs w:val="18"/>
              </w:rPr>
              <w:t xml:space="preserve">        Total - £4161.60</w:t>
            </w:r>
          </w:p>
          <w:p w14:paraId="59A2553D" w14:textId="00F33849" w:rsidR="007736DB" w:rsidRDefault="007736DB" w:rsidP="007736DB">
            <w:pPr>
              <w:pStyle w:val="TableRow"/>
              <w:rPr>
                <w:rFonts w:cs="Arial"/>
                <w:sz w:val="18"/>
                <w:szCs w:val="18"/>
              </w:rPr>
            </w:pPr>
            <w:r w:rsidRPr="00F76EAC">
              <w:rPr>
                <w:rFonts w:cs="Arial"/>
                <w:sz w:val="18"/>
                <w:szCs w:val="18"/>
              </w:rPr>
              <w:t xml:space="preserve">Summer 25 - </w:t>
            </w:r>
            <w:r w:rsidR="00E23932">
              <w:rPr>
                <w:rFonts w:cs="Arial"/>
                <w:sz w:val="18"/>
                <w:szCs w:val="18"/>
              </w:rPr>
              <w:t>£3780.00 (3-4 years)</w:t>
            </w:r>
          </w:p>
          <w:p w14:paraId="1C6026B4" w14:textId="6215FF62" w:rsidR="00E23932" w:rsidRDefault="00E23932" w:rsidP="007736DB">
            <w:pPr>
              <w:pStyle w:val="TableRow"/>
              <w:rPr>
                <w:rFonts w:cs="Arial"/>
                <w:sz w:val="18"/>
                <w:szCs w:val="18"/>
              </w:rPr>
            </w:pPr>
            <w:r>
              <w:rPr>
                <w:rFonts w:cs="Arial"/>
                <w:sz w:val="18"/>
                <w:szCs w:val="18"/>
              </w:rPr>
              <w:t xml:space="preserve">                      £1980.00 (2 years)</w:t>
            </w:r>
          </w:p>
          <w:p w14:paraId="2A7D54D8" w14:textId="4D87063F" w:rsidR="00E23932" w:rsidRPr="00F76EAC" w:rsidRDefault="00E23932" w:rsidP="007736DB">
            <w:pPr>
              <w:pStyle w:val="TableRow"/>
              <w:rPr>
                <w:rFonts w:cs="Arial"/>
                <w:sz w:val="18"/>
                <w:szCs w:val="18"/>
              </w:rPr>
            </w:pPr>
            <w:r>
              <w:rPr>
                <w:rFonts w:cs="Arial"/>
                <w:sz w:val="18"/>
                <w:szCs w:val="18"/>
              </w:rPr>
              <w:t xml:space="preserve">          Total - £5760.00</w:t>
            </w:r>
          </w:p>
        </w:tc>
      </w:tr>
      <w:tr w:rsidR="00E66558" w:rsidRPr="00F76EAC" w14:paraId="2A7D54DC" w14:textId="77777777" w:rsidTr="00412D3E">
        <w:trPr>
          <w:trHeight w:val="37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DA" w14:textId="77777777" w:rsidR="00E66558" w:rsidRPr="00F76EAC" w:rsidRDefault="009D71E8">
            <w:pPr>
              <w:pStyle w:val="TableRow"/>
              <w:rPr>
                <w:rFonts w:cs="Arial"/>
                <w:sz w:val="18"/>
                <w:szCs w:val="18"/>
              </w:rPr>
            </w:pPr>
            <w:r w:rsidRPr="00F76EAC">
              <w:rPr>
                <w:rFonts w:cs="Arial"/>
                <w:sz w:val="18"/>
                <w:szCs w:val="18"/>
              </w:rPr>
              <w:t>Recovery premium funding allocation this academic year</w:t>
            </w:r>
          </w:p>
        </w:tc>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DB" w14:textId="1013B10E" w:rsidR="00E66558" w:rsidRPr="00F76EAC" w:rsidRDefault="009D71E8">
            <w:pPr>
              <w:pStyle w:val="TableRow"/>
              <w:rPr>
                <w:rFonts w:cs="Arial"/>
                <w:sz w:val="18"/>
                <w:szCs w:val="18"/>
              </w:rPr>
            </w:pPr>
            <w:r w:rsidRPr="00F76EAC">
              <w:rPr>
                <w:rFonts w:cs="Arial"/>
                <w:sz w:val="18"/>
                <w:szCs w:val="18"/>
              </w:rPr>
              <w:t>£</w:t>
            </w:r>
            <w:r w:rsidR="004F45CD" w:rsidRPr="00F76EAC">
              <w:rPr>
                <w:rFonts w:cs="Arial"/>
                <w:sz w:val="18"/>
                <w:szCs w:val="18"/>
              </w:rPr>
              <w:t>0.00</w:t>
            </w:r>
          </w:p>
        </w:tc>
      </w:tr>
      <w:tr w:rsidR="00E66558" w:rsidRPr="00F76EAC" w14:paraId="2A7D54DF" w14:textId="77777777" w:rsidTr="00412D3E">
        <w:trPr>
          <w:trHeight w:val="37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D54DD" w14:textId="77777777" w:rsidR="00E66558" w:rsidRPr="00F76EAC" w:rsidRDefault="009D71E8">
            <w:pPr>
              <w:pStyle w:val="TableRow"/>
              <w:rPr>
                <w:rFonts w:cs="Arial"/>
                <w:sz w:val="18"/>
                <w:szCs w:val="18"/>
              </w:rPr>
            </w:pPr>
            <w:r w:rsidRPr="00F76EAC">
              <w:rPr>
                <w:rFonts w:cs="Arial"/>
                <w:sz w:val="18"/>
                <w:szCs w:val="18"/>
              </w:rPr>
              <w:t>Pupil premium funding carried forward from previous years (enter £0 if not applicable)</w:t>
            </w:r>
          </w:p>
        </w:tc>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DE" w14:textId="1A3B0AA8" w:rsidR="00E66558" w:rsidRPr="00F76EAC" w:rsidRDefault="009D71E8">
            <w:pPr>
              <w:pStyle w:val="TableRow"/>
              <w:rPr>
                <w:rFonts w:cs="Arial"/>
                <w:sz w:val="18"/>
                <w:szCs w:val="18"/>
              </w:rPr>
            </w:pPr>
            <w:r w:rsidRPr="00F76EAC">
              <w:rPr>
                <w:rFonts w:cs="Arial"/>
                <w:sz w:val="18"/>
                <w:szCs w:val="18"/>
              </w:rPr>
              <w:t>£</w:t>
            </w:r>
            <w:r w:rsidR="0047714E" w:rsidRPr="00F76EAC">
              <w:rPr>
                <w:rFonts w:cs="Arial"/>
                <w:sz w:val="18"/>
                <w:szCs w:val="18"/>
              </w:rPr>
              <w:t>0</w:t>
            </w:r>
            <w:r w:rsidR="007219BB" w:rsidRPr="00F76EAC">
              <w:rPr>
                <w:rFonts w:cs="Arial"/>
                <w:sz w:val="18"/>
                <w:szCs w:val="18"/>
              </w:rPr>
              <w:t>.00</w:t>
            </w:r>
          </w:p>
        </w:tc>
      </w:tr>
      <w:tr w:rsidR="00E66558" w:rsidRPr="00F76EAC" w14:paraId="2A7D54E3" w14:textId="77777777" w:rsidTr="00412D3E">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E0" w14:textId="77777777" w:rsidR="00E66558" w:rsidRPr="00F76EAC" w:rsidRDefault="009D71E8">
            <w:pPr>
              <w:pStyle w:val="TableRow"/>
              <w:rPr>
                <w:rFonts w:cs="Arial"/>
                <w:b/>
                <w:sz w:val="18"/>
                <w:szCs w:val="18"/>
              </w:rPr>
            </w:pPr>
            <w:r w:rsidRPr="00F76EAC">
              <w:rPr>
                <w:rFonts w:cs="Arial"/>
                <w:b/>
                <w:sz w:val="18"/>
                <w:szCs w:val="18"/>
              </w:rPr>
              <w:t>Total budget for this academic year</w:t>
            </w:r>
          </w:p>
          <w:p w14:paraId="2A7D54E1" w14:textId="324BDDC1" w:rsidR="00E66558" w:rsidRPr="00F76EAC" w:rsidRDefault="009D71E8">
            <w:pPr>
              <w:pStyle w:val="TableRow"/>
              <w:rPr>
                <w:rFonts w:cs="Arial"/>
                <w:sz w:val="18"/>
                <w:szCs w:val="18"/>
              </w:rPr>
            </w:pPr>
            <w:r w:rsidRPr="00F76EAC">
              <w:rPr>
                <w:rFonts w:cs="Arial"/>
                <w:sz w:val="18"/>
                <w:szCs w:val="18"/>
              </w:rPr>
              <w:t>If your school is an academy in a trust that pools this funding, state the amount available to your school this academic ye</w:t>
            </w:r>
            <w:r w:rsidR="00F76EAC">
              <w:rPr>
                <w:rFonts w:cs="Arial"/>
                <w:sz w:val="18"/>
                <w:szCs w:val="18"/>
              </w:rPr>
              <w:t>ar.</w:t>
            </w:r>
          </w:p>
        </w:tc>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E2" w14:textId="626C062D" w:rsidR="00E66558" w:rsidRPr="00F76EAC" w:rsidRDefault="00F76EAC">
            <w:pPr>
              <w:pStyle w:val="TableRow"/>
              <w:rPr>
                <w:rFonts w:cs="Arial"/>
                <w:sz w:val="18"/>
                <w:szCs w:val="18"/>
              </w:rPr>
            </w:pPr>
            <w:r w:rsidRPr="00F76EAC">
              <w:rPr>
                <w:rFonts w:cs="Arial"/>
                <w:sz w:val="18"/>
                <w:szCs w:val="18"/>
              </w:rPr>
              <w:t>Approx. £</w:t>
            </w:r>
            <w:r w:rsidR="00E1355A">
              <w:rPr>
                <w:rFonts w:cs="Arial"/>
                <w:sz w:val="18"/>
                <w:szCs w:val="18"/>
              </w:rPr>
              <w:t>14,144.40</w:t>
            </w:r>
          </w:p>
        </w:tc>
      </w:tr>
    </w:tbl>
    <w:p w14:paraId="2A7D54E4" w14:textId="77777777" w:rsidR="00E66558" w:rsidRPr="00F76EAC" w:rsidRDefault="009D71E8">
      <w:pPr>
        <w:pStyle w:val="Heading1"/>
        <w:rPr>
          <w:rFonts w:cs="Arial"/>
          <w:sz w:val="22"/>
          <w:szCs w:val="18"/>
        </w:rPr>
      </w:pPr>
      <w:r w:rsidRPr="00F76EAC">
        <w:rPr>
          <w:rFonts w:cs="Arial"/>
          <w:sz w:val="22"/>
          <w:szCs w:val="18"/>
        </w:rPr>
        <w:lastRenderedPageBreak/>
        <w:t>Part A: Pupil premium strategy plan</w:t>
      </w:r>
    </w:p>
    <w:p w14:paraId="2A7D54E5" w14:textId="77777777" w:rsidR="00E66558" w:rsidRPr="00F76EAC" w:rsidRDefault="009D71E8">
      <w:pPr>
        <w:pStyle w:val="Heading2"/>
        <w:rPr>
          <w:rFonts w:cs="Arial"/>
          <w:sz w:val="20"/>
          <w:szCs w:val="18"/>
        </w:rPr>
      </w:pPr>
      <w:bookmarkStart w:id="14" w:name="_Toc357771640"/>
      <w:bookmarkStart w:id="15" w:name="_Toc346793418"/>
      <w:r w:rsidRPr="00F76EAC">
        <w:rPr>
          <w:rFonts w:cs="Arial"/>
          <w:sz w:val="20"/>
          <w:szCs w:val="18"/>
        </w:rPr>
        <w:t>Statement of intent</w:t>
      </w:r>
    </w:p>
    <w:tbl>
      <w:tblPr>
        <w:tblW w:w="9486" w:type="dxa"/>
        <w:tblCellMar>
          <w:left w:w="10" w:type="dxa"/>
          <w:right w:w="10" w:type="dxa"/>
        </w:tblCellMar>
        <w:tblLook w:val="04A0" w:firstRow="1" w:lastRow="0" w:firstColumn="1" w:lastColumn="0" w:noHBand="0" w:noVBand="1"/>
      </w:tblPr>
      <w:tblGrid>
        <w:gridCol w:w="9486"/>
      </w:tblGrid>
      <w:tr w:rsidR="00E66558" w:rsidRPr="00F76EAC" w14:paraId="2A7D54EA" w14:textId="77777777" w:rsidTr="00412D3E">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6FBE90" w14:textId="15050074" w:rsidR="008941A4" w:rsidRPr="00F76EAC" w:rsidRDefault="008941A4" w:rsidP="008B2C97">
            <w:pPr>
              <w:jc w:val="both"/>
              <w:rPr>
                <w:rFonts w:cs="Arial"/>
                <w:sz w:val="18"/>
                <w:szCs w:val="18"/>
              </w:rPr>
            </w:pPr>
            <w:r w:rsidRPr="2B656242">
              <w:rPr>
                <w:rFonts w:cs="Arial"/>
                <w:sz w:val="18"/>
                <w:szCs w:val="18"/>
              </w:rPr>
              <w:t xml:space="preserve">Every child and young person </w:t>
            </w:r>
            <w:r w:rsidR="694D1AFF" w:rsidRPr="2B656242">
              <w:rPr>
                <w:rFonts w:cs="Arial"/>
                <w:sz w:val="18"/>
                <w:szCs w:val="18"/>
              </w:rPr>
              <w:t>deserve</w:t>
            </w:r>
            <w:r w:rsidRPr="2B656242">
              <w:rPr>
                <w:rFonts w:cs="Arial"/>
                <w:sz w:val="18"/>
                <w:szCs w:val="18"/>
              </w:rPr>
              <w:t xml:space="preserve"> access </w:t>
            </w:r>
            <w:r w:rsidR="00833344">
              <w:rPr>
                <w:rFonts w:cs="Arial"/>
                <w:sz w:val="18"/>
                <w:szCs w:val="18"/>
              </w:rPr>
              <w:t>to the best possible</w:t>
            </w:r>
            <w:r w:rsidRPr="2B656242">
              <w:rPr>
                <w:rFonts w:cs="Arial"/>
                <w:sz w:val="18"/>
                <w:szCs w:val="18"/>
              </w:rPr>
              <w:t xml:space="preserve"> education from early years onwards. Quality first teaching and insightful interactions are at the heart of our approach, instilling a lifelong enthusiasm for learning. </w:t>
            </w:r>
          </w:p>
          <w:p w14:paraId="64428759" w14:textId="2DE740AE" w:rsidR="00E66558" w:rsidRPr="00F76EAC" w:rsidRDefault="00AC70A6" w:rsidP="008B2C97">
            <w:pPr>
              <w:jc w:val="both"/>
              <w:rPr>
                <w:rFonts w:cs="Arial"/>
                <w:sz w:val="18"/>
                <w:szCs w:val="18"/>
              </w:rPr>
            </w:pPr>
            <w:r w:rsidRPr="00F76EAC">
              <w:rPr>
                <w:rFonts w:cs="Arial"/>
                <w:sz w:val="18"/>
                <w:szCs w:val="18"/>
              </w:rPr>
              <w:t>Our intention is for all children at Sandy Lane Nursery and Forest School</w:t>
            </w:r>
            <w:r w:rsidR="006A0EEF" w:rsidRPr="00F76EAC">
              <w:rPr>
                <w:rFonts w:cs="Arial"/>
                <w:sz w:val="18"/>
                <w:szCs w:val="18"/>
              </w:rPr>
              <w:t>, irrespective of their background or the challenges they may face, make</w:t>
            </w:r>
            <w:r w:rsidR="00833344">
              <w:rPr>
                <w:rFonts w:cs="Arial"/>
                <w:sz w:val="18"/>
                <w:szCs w:val="18"/>
              </w:rPr>
              <w:t xml:space="preserve"> at least</w:t>
            </w:r>
            <w:r w:rsidR="006A0EEF" w:rsidRPr="00F76EAC">
              <w:rPr>
                <w:rFonts w:cs="Arial"/>
                <w:sz w:val="18"/>
                <w:szCs w:val="18"/>
              </w:rPr>
              <w:t xml:space="preserve"> good sustained continued progress and achieve high attainment in all development areas.</w:t>
            </w:r>
          </w:p>
          <w:p w14:paraId="75282B2F" w14:textId="26AC6511" w:rsidR="006A0EEF" w:rsidRPr="00F76EAC" w:rsidRDefault="006A0EEF" w:rsidP="008B2C97">
            <w:pPr>
              <w:jc w:val="both"/>
              <w:rPr>
                <w:rFonts w:cs="Arial"/>
                <w:sz w:val="18"/>
                <w:szCs w:val="18"/>
              </w:rPr>
            </w:pPr>
            <w:r w:rsidRPr="00F76EAC">
              <w:rPr>
                <w:rFonts w:cs="Arial"/>
                <w:sz w:val="18"/>
                <w:szCs w:val="18"/>
              </w:rPr>
              <w:t xml:space="preserve">We are based in a large town in an area considered to be socially deprived and we are aware of the challenges and barriers faced by our particularly vulnerable children and their families.  We, as a team, work consistently and tirelessly with our families to support them to overcome the hurdles they face and this is the case for all of our families, irrespective of need and regardless of whether they are considered disadvantages or not.  All </w:t>
            </w:r>
            <w:r w:rsidR="003311AE" w:rsidRPr="00F76EAC">
              <w:rPr>
                <w:rFonts w:cs="Arial"/>
                <w:sz w:val="18"/>
                <w:szCs w:val="18"/>
              </w:rPr>
              <w:t xml:space="preserve">of </w:t>
            </w:r>
            <w:r w:rsidRPr="00F76EAC">
              <w:rPr>
                <w:rFonts w:cs="Arial"/>
                <w:sz w:val="18"/>
                <w:szCs w:val="18"/>
              </w:rPr>
              <w:t xml:space="preserve">our </w:t>
            </w:r>
            <w:proofErr w:type="gramStart"/>
            <w:r w:rsidRPr="00F76EAC">
              <w:rPr>
                <w:rFonts w:cs="Arial"/>
                <w:sz w:val="18"/>
                <w:szCs w:val="18"/>
              </w:rPr>
              <w:t>famil</w:t>
            </w:r>
            <w:r w:rsidR="00604694" w:rsidRPr="00F76EAC">
              <w:rPr>
                <w:rFonts w:cs="Arial"/>
                <w:sz w:val="18"/>
                <w:szCs w:val="18"/>
              </w:rPr>
              <w:t>ies</w:t>
            </w:r>
            <w:proofErr w:type="gramEnd"/>
            <w:r w:rsidR="00604694" w:rsidRPr="00F76EAC">
              <w:rPr>
                <w:rFonts w:cs="Arial"/>
                <w:sz w:val="18"/>
                <w:szCs w:val="18"/>
              </w:rPr>
              <w:t xml:space="preserve"> matter</w:t>
            </w:r>
            <w:r w:rsidR="00F979D9" w:rsidRPr="00F76EAC">
              <w:rPr>
                <w:rFonts w:cs="Arial"/>
                <w:sz w:val="18"/>
                <w:szCs w:val="18"/>
              </w:rPr>
              <w:t>!</w:t>
            </w:r>
          </w:p>
          <w:p w14:paraId="112FE967" w14:textId="6D31ACA3" w:rsidR="00604694" w:rsidRPr="00F76EAC" w:rsidRDefault="00604694" w:rsidP="008B2C97">
            <w:pPr>
              <w:jc w:val="both"/>
              <w:rPr>
                <w:rFonts w:cs="Arial"/>
                <w:sz w:val="18"/>
                <w:szCs w:val="18"/>
              </w:rPr>
            </w:pPr>
            <w:r w:rsidRPr="00F76EAC">
              <w:rPr>
                <w:rFonts w:cs="Arial"/>
                <w:sz w:val="18"/>
                <w:szCs w:val="18"/>
              </w:rPr>
              <w:t xml:space="preserve">The approaches and activities set out in this plan are intended to focus on the areas we consider to be </w:t>
            </w:r>
            <w:r w:rsidR="00833344">
              <w:rPr>
                <w:rFonts w:cs="Arial"/>
                <w:sz w:val="18"/>
                <w:szCs w:val="18"/>
              </w:rPr>
              <w:t>impacting</w:t>
            </w:r>
            <w:r w:rsidRPr="00F76EAC">
              <w:rPr>
                <w:rFonts w:cs="Arial"/>
                <w:sz w:val="18"/>
                <w:szCs w:val="18"/>
              </w:rPr>
              <w:t xml:space="preserve"> the closure of the disadvantage attainment gap.  Our intervention plans will ensure that our most affected children can begin to achieve and progress </w:t>
            </w:r>
            <w:r w:rsidR="008B2C97" w:rsidRPr="00F76EAC">
              <w:rPr>
                <w:rFonts w:cs="Arial"/>
                <w:sz w:val="18"/>
                <w:szCs w:val="18"/>
              </w:rPr>
              <w:t>in line with</w:t>
            </w:r>
            <w:r w:rsidRPr="00F76EAC">
              <w:rPr>
                <w:rFonts w:cs="Arial"/>
                <w:sz w:val="18"/>
                <w:szCs w:val="18"/>
              </w:rPr>
              <w:t xml:space="preserve"> their peers.</w:t>
            </w:r>
          </w:p>
          <w:p w14:paraId="56B1A6E1" w14:textId="686C433E" w:rsidR="001B405C" w:rsidRPr="00F76EAC" w:rsidRDefault="001B405C" w:rsidP="008B2C97">
            <w:pPr>
              <w:jc w:val="both"/>
              <w:rPr>
                <w:rFonts w:cs="Arial"/>
                <w:sz w:val="18"/>
                <w:szCs w:val="18"/>
              </w:rPr>
            </w:pPr>
            <w:r w:rsidRPr="00F76EAC">
              <w:rPr>
                <w:rFonts w:cs="Arial"/>
                <w:sz w:val="18"/>
                <w:szCs w:val="18"/>
              </w:rPr>
              <w:t xml:space="preserve">Our strategy works in unison with the curriculum the setting offers to all children with all staff taking responsibility for monitoring and raising the expectations of our disadvantaged children and their families.  </w:t>
            </w:r>
          </w:p>
          <w:p w14:paraId="2A7D54E9" w14:textId="224967F7" w:rsidR="001B405C" w:rsidRPr="00F76EAC" w:rsidRDefault="001B405C" w:rsidP="008B2C97">
            <w:pPr>
              <w:jc w:val="both"/>
              <w:rPr>
                <w:rFonts w:cs="Arial"/>
                <w:sz w:val="18"/>
                <w:szCs w:val="18"/>
              </w:rPr>
            </w:pPr>
            <w:r w:rsidRPr="00F76EAC">
              <w:rPr>
                <w:rFonts w:cs="Arial"/>
                <w:sz w:val="18"/>
                <w:szCs w:val="18"/>
              </w:rPr>
              <w:t xml:space="preserve">Children eligible for EYPP are identified </w:t>
            </w:r>
            <w:r w:rsidR="00833344">
              <w:rPr>
                <w:rFonts w:cs="Arial"/>
                <w:sz w:val="18"/>
                <w:szCs w:val="18"/>
              </w:rPr>
              <w:t>at the earliest opportunity</w:t>
            </w:r>
            <w:r w:rsidRPr="00F76EAC">
              <w:rPr>
                <w:rFonts w:cs="Arial"/>
                <w:sz w:val="18"/>
                <w:szCs w:val="18"/>
              </w:rPr>
              <w:t xml:space="preserve"> and appropriate interventions implemented as soon as is possible. Pupils are challenged and supported with achievable interventions intended to excite them and nurture a lifelong </w:t>
            </w:r>
            <w:r w:rsidR="00B94C1D" w:rsidRPr="00F76EAC">
              <w:rPr>
                <w:rFonts w:cs="Arial"/>
                <w:sz w:val="18"/>
                <w:szCs w:val="18"/>
              </w:rPr>
              <w:t xml:space="preserve">learning journey.  Children’s attainment is monitored and achievements </w:t>
            </w:r>
            <w:r w:rsidR="008C1A57" w:rsidRPr="00F76EAC">
              <w:rPr>
                <w:rFonts w:cs="Arial"/>
                <w:sz w:val="18"/>
                <w:szCs w:val="18"/>
              </w:rPr>
              <w:t>celebrated.</w:t>
            </w:r>
          </w:p>
        </w:tc>
      </w:tr>
    </w:tbl>
    <w:p w14:paraId="2A7D54EB" w14:textId="77777777" w:rsidR="00E66558" w:rsidRPr="00F76EAC" w:rsidRDefault="009D71E8">
      <w:pPr>
        <w:pStyle w:val="Heading2"/>
        <w:spacing w:before="600"/>
        <w:rPr>
          <w:rFonts w:cs="Arial"/>
          <w:sz w:val="22"/>
          <w:szCs w:val="18"/>
        </w:rPr>
      </w:pPr>
      <w:r w:rsidRPr="00F76EAC">
        <w:rPr>
          <w:rFonts w:cs="Arial"/>
          <w:sz w:val="22"/>
          <w:szCs w:val="18"/>
        </w:rPr>
        <w:t>Challenges</w:t>
      </w:r>
    </w:p>
    <w:p w14:paraId="2A7D54EC" w14:textId="77777777" w:rsidR="00E66558" w:rsidRPr="00F76EAC" w:rsidRDefault="009D71E8">
      <w:pPr>
        <w:spacing w:before="120" w:line="240" w:lineRule="auto"/>
        <w:textAlignment w:val="baseline"/>
        <w:outlineLvl w:val="0"/>
        <w:rPr>
          <w:rFonts w:cs="Arial"/>
          <w:sz w:val="18"/>
          <w:szCs w:val="18"/>
        </w:rPr>
      </w:pPr>
      <w:r w:rsidRPr="00F76EAC">
        <w:rPr>
          <w:rFonts w:cs="Arial"/>
          <w:bCs/>
          <w:color w:val="auto"/>
          <w:sz w:val="18"/>
          <w:szCs w:val="18"/>
        </w:rPr>
        <w:t>This details</w:t>
      </w:r>
      <w:r w:rsidRPr="00F76EAC">
        <w:rPr>
          <w:rFonts w:cs="Arial"/>
          <w:color w:val="auto"/>
          <w:sz w:val="18"/>
          <w:szCs w:val="18"/>
        </w:rPr>
        <w:t xml:space="preserve"> the key</w:t>
      </w:r>
      <w:r w:rsidRPr="00F76EAC">
        <w:rPr>
          <w:rFonts w:cs="Arial"/>
          <w:bCs/>
          <w:color w:val="auto"/>
          <w:sz w:val="18"/>
          <w:szCs w:val="18"/>
        </w:rPr>
        <w:t xml:space="preserve"> </w:t>
      </w:r>
      <w:r w:rsidRPr="00F76EAC">
        <w:rPr>
          <w:rFonts w:cs="Arial"/>
          <w:color w:val="auto"/>
          <w:sz w:val="18"/>
          <w:szCs w:val="18"/>
        </w:rPr>
        <w:t xml:space="preserve">challenges to </w:t>
      </w:r>
      <w:r w:rsidRPr="00F76EAC">
        <w:rPr>
          <w:rFonts w:cs="Arial"/>
          <w:bCs/>
          <w:color w:val="auto"/>
          <w:sz w:val="18"/>
          <w:szCs w:val="18"/>
        </w:rPr>
        <w:t>achievement that we have</w:t>
      </w:r>
      <w:r w:rsidRPr="00F76EAC">
        <w:rPr>
          <w:rFonts w:cs="Arial"/>
          <w:color w:val="auto"/>
          <w:sz w:val="18"/>
          <w:szCs w:val="18"/>
        </w:rPr>
        <w:t xml:space="preserve"> identified among </w:t>
      </w:r>
      <w:r w:rsidRPr="00F76EAC">
        <w:rPr>
          <w:rFonts w:cs="Arial"/>
          <w:bCs/>
          <w:color w:val="auto"/>
          <w:sz w:val="18"/>
          <w:szCs w:val="18"/>
        </w:rPr>
        <w:t>our</w:t>
      </w:r>
      <w:r w:rsidRPr="00F76EAC">
        <w:rPr>
          <w:rFonts w:cs="Arial"/>
          <w:color w:val="auto"/>
          <w:sz w:val="18"/>
          <w:szCs w:val="18"/>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rsidRPr="00F76EAC" w14:paraId="2A7D54EF" w14:textId="77777777" w:rsidTr="00412D3E">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Pr="00F76EAC" w:rsidRDefault="009D71E8">
            <w:pPr>
              <w:pStyle w:val="TableHeader"/>
              <w:jc w:val="left"/>
              <w:rPr>
                <w:rFonts w:cs="Arial"/>
                <w:sz w:val="18"/>
                <w:szCs w:val="18"/>
              </w:rPr>
            </w:pPr>
            <w:r w:rsidRPr="00F76EAC">
              <w:rPr>
                <w:rFonts w:cs="Arial"/>
                <w:sz w:val="18"/>
                <w:szCs w:val="18"/>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Pr="00F76EAC" w:rsidRDefault="009D71E8">
            <w:pPr>
              <w:pStyle w:val="TableHeader"/>
              <w:jc w:val="left"/>
              <w:rPr>
                <w:rFonts w:cs="Arial"/>
                <w:sz w:val="18"/>
                <w:szCs w:val="18"/>
              </w:rPr>
            </w:pPr>
            <w:r w:rsidRPr="00F76EAC">
              <w:rPr>
                <w:rFonts w:cs="Arial"/>
                <w:sz w:val="18"/>
                <w:szCs w:val="18"/>
              </w:rPr>
              <w:t xml:space="preserve">Detail of challenge </w:t>
            </w:r>
          </w:p>
        </w:tc>
      </w:tr>
      <w:tr w:rsidR="00E66558" w:rsidRPr="00F76EAC" w14:paraId="2A7D54F2"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0" w14:textId="77777777" w:rsidR="00E66558" w:rsidRPr="00F76EAC" w:rsidRDefault="009D71E8">
            <w:pPr>
              <w:pStyle w:val="TableRow"/>
              <w:rPr>
                <w:rFonts w:cs="Arial"/>
                <w:sz w:val="18"/>
                <w:szCs w:val="18"/>
              </w:rPr>
            </w:pPr>
            <w:r w:rsidRPr="00F76EAC">
              <w:rPr>
                <w:rFonts w:cs="Arial"/>
                <w:sz w:val="18"/>
                <w:szCs w:val="18"/>
              </w:rPr>
              <w:t>1</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1" w14:textId="6EBCFE2A" w:rsidR="00E66558" w:rsidRPr="00F76EAC" w:rsidRDefault="00E82E2E">
            <w:pPr>
              <w:pStyle w:val="TableRowCentered"/>
              <w:jc w:val="left"/>
              <w:rPr>
                <w:rFonts w:cs="Arial"/>
                <w:sz w:val="18"/>
                <w:szCs w:val="18"/>
              </w:rPr>
            </w:pPr>
            <w:r w:rsidRPr="00F76EAC">
              <w:rPr>
                <w:rFonts w:cs="Arial"/>
                <w:sz w:val="18"/>
                <w:szCs w:val="18"/>
              </w:rPr>
              <w:t>Low on entry Communication and Language levels which also impact on Literacy Development being deemed ‘not on track’.</w:t>
            </w:r>
          </w:p>
        </w:tc>
      </w:tr>
      <w:tr w:rsidR="00E66558" w:rsidRPr="00F76EAC" w14:paraId="2A7D54F5"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3" w14:textId="77777777" w:rsidR="00E66558" w:rsidRPr="00F76EAC" w:rsidRDefault="009D71E8">
            <w:pPr>
              <w:pStyle w:val="TableRow"/>
              <w:rPr>
                <w:rFonts w:cs="Arial"/>
                <w:sz w:val="18"/>
                <w:szCs w:val="18"/>
              </w:rPr>
            </w:pPr>
            <w:r w:rsidRPr="00F76EAC">
              <w:rPr>
                <w:rFonts w:cs="Arial"/>
                <w:sz w:val="18"/>
                <w:szCs w:val="18"/>
              </w:rPr>
              <w:t>2</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4" w14:textId="2C8052A9" w:rsidR="00E82E2E" w:rsidRPr="00F76EAC" w:rsidRDefault="00E82E2E" w:rsidP="00E82E2E">
            <w:pPr>
              <w:pStyle w:val="TableRowCentered"/>
              <w:jc w:val="left"/>
              <w:rPr>
                <w:rFonts w:cs="Arial"/>
                <w:sz w:val="18"/>
                <w:szCs w:val="18"/>
              </w:rPr>
            </w:pPr>
            <w:r w:rsidRPr="00F76EAC">
              <w:rPr>
                <w:rFonts w:cs="Arial"/>
                <w:sz w:val="18"/>
                <w:szCs w:val="18"/>
              </w:rPr>
              <w:t>Low/poor extended learning experiences.</w:t>
            </w:r>
          </w:p>
        </w:tc>
      </w:tr>
      <w:tr w:rsidR="00E66558" w:rsidRPr="00F76EAC" w14:paraId="2A7D54F8"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6" w14:textId="77777777" w:rsidR="00E66558" w:rsidRPr="00F76EAC" w:rsidRDefault="009D71E8">
            <w:pPr>
              <w:pStyle w:val="TableRow"/>
              <w:rPr>
                <w:rFonts w:cs="Arial"/>
                <w:sz w:val="18"/>
                <w:szCs w:val="18"/>
              </w:rPr>
            </w:pPr>
            <w:r w:rsidRPr="00F76EAC">
              <w:rPr>
                <w:rFonts w:cs="Arial"/>
                <w:sz w:val="18"/>
                <w:szCs w:val="18"/>
              </w:rPr>
              <w:t>3</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7" w14:textId="72C55923" w:rsidR="00E66558" w:rsidRPr="00F76EAC" w:rsidRDefault="00E82E2E">
            <w:pPr>
              <w:pStyle w:val="TableRowCentered"/>
              <w:jc w:val="left"/>
              <w:rPr>
                <w:rFonts w:cs="Arial"/>
                <w:sz w:val="18"/>
                <w:szCs w:val="18"/>
              </w:rPr>
            </w:pPr>
            <w:r w:rsidRPr="00F76EAC">
              <w:rPr>
                <w:rFonts w:cs="Arial"/>
                <w:sz w:val="18"/>
                <w:szCs w:val="18"/>
              </w:rPr>
              <w:t>Limited</w:t>
            </w:r>
            <w:r w:rsidR="004757F4" w:rsidRPr="00F76EAC">
              <w:rPr>
                <w:rFonts w:cs="Arial"/>
                <w:sz w:val="18"/>
                <w:szCs w:val="18"/>
              </w:rPr>
              <w:t xml:space="preserve"> PSED,</w:t>
            </w:r>
            <w:r w:rsidRPr="00F76EAC">
              <w:rPr>
                <w:rFonts w:cs="Arial"/>
                <w:sz w:val="18"/>
                <w:szCs w:val="18"/>
              </w:rPr>
              <w:t xml:space="preserve"> play and social skills and low self-regulation skills.</w:t>
            </w:r>
          </w:p>
        </w:tc>
      </w:tr>
      <w:tr w:rsidR="00E66558" w:rsidRPr="00F76EAC" w14:paraId="2A7D54FB"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9" w14:textId="77777777" w:rsidR="00E66558" w:rsidRPr="00F76EAC" w:rsidRDefault="009D71E8">
            <w:pPr>
              <w:pStyle w:val="TableRow"/>
              <w:rPr>
                <w:rFonts w:cs="Arial"/>
                <w:sz w:val="18"/>
                <w:szCs w:val="18"/>
              </w:rPr>
            </w:pPr>
            <w:r w:rsidRPr="00F76EAC">
              <w:rPr>
                <w:rFonts w:cs="Arial"/>
                <w:sz w:val="18"/>
                <w:szCs w:val="18"/>
              </w:rPr>
              <w:t>4</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A" w14:textId="1F3E71AF" w:rsidR="00E66558" w:rsidRPr="00F76EAC" w:rsidRDefault="00DF55D3">
            <w:pPr>
              <w:pStyle w:val="TableRowCentered"/>
              <w:jc w:val="left"/>
              <w:rPr>
                <w:rFonts w:cs="Arial"/>
                <w:iCs/>
                <w:sz w:val="18"/>
                <w:szCs w:val="18"/>
              </w:rPr>
            </w:pPr>
            <w:r w:rsidRPr="00F76EAC">
              <w:rPr>
                <w:rFonts w:cs="Arial"/>
                <w:iCs/>
                <w:sz w:val="18"/>
                <w:szCs w:val="18"/>
              </w:rPr>
              <w:t>Low on entry Mathematical Development</w:t>
            </w:r>
            <w:r w:rsidR="00F1654F" w:rsidRPr="00F76EAC">
              <w:rPr>
                <w:rFonts w:cs="Arial"/>
                <w:iCs/>
                <w:sz w:val="18"/>
                <w:szCs w:val="18"/>
              </w:rPr>
              <w:t xml:space="preserve"> </w:t>
            </w:r>
            <w:r w:rsidR="00A477AF" w:rsidRPr="00F76EAC">
              <w:rPr>
                <w:rFonts w:cs="Arial"/>
                <w:iCs/>
                <w:sz w:val="18"/>
                <w:szCs w:val="18"/>
              </w:rPr>
              <w:t>skills</w:t>
            </w:r>
            <w:r w:rsidRPr="00F76EAC">
              <w:rPr>
                <w:rFonts w:cs="Arial"/>
                <w:iCs/>
                <w:sz w:val="18"/>
                <w:szCs w:val="18"/>
              </w:rPr>
              <w:t xml:space="preserve">. </w:t>
            </w:r>
          </w:p>
        </w:tc>
      </w:tr>
      <w:tr w:rsidR="00765AAC" w:rsidRPr="00F76EAC" w14:paraId="4C5A9BB2"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28ED2" w14:textId="2C048EEC" w:rsidR="00765AAC" w:rsidRPr="00F76EAC" w:rsidRDefault="00765AAC">
            <w:pPr>
              <w:pStyle w:val="TableRow"/>
              <w:rPr>
                <w:rFonts w:cs="Arial"/>
                <w:sz w:val="18"/>
                <w:szCs w:val="18"/>
              </w:rPr>
            </w:pPr>
            <w:r w:rsidRPr="00F76EAC">
              <w:rPr>
                <w:rFonts w:cs="Arial"/>
                <w:iCs/>
                <w:sz w:val="18"/>
                <w:szCs w:val="18"/>
              </w:rPr>
              <w:t>5</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DDED6" w14:textId="7D4EA4A5" w:rsidR="00765AAC" w:rsidRPr="00F76EAC" w:rsidRDefault="00765AAC">
            <w:pPr>
              <w:pStyle w:val="TableRowCentered"/>
              <w:jc w:val="left"/>
              <w:rPr>
                <w:rFonts w:cs="Arial"/>
                <w:iCs/>
                <w:sz w:val="18"/>
                <w:szCs w:val="18"/>
              </w:rPr>
            </w:pPr>
            <w:r w:rsidRPr="00F76EAC">
              <w:rPr>
                <w:rFonts w:cs="Arial"/>
                <w:iCs/>
                <w:sz w:val="18"/>
                <w:szCs w:val="18"/>
              </w:rPr>
              <w:t>Low on entry Express Arts and Design Development.</w:t>
            </w:r>
          </w:p>
        </w:tc>
      </w:tr>
      <w:tr w:rsidR="00E66558" w:rsidRPr="00F76EAC" w14:paraId="2A7D54FE"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C" w14:textId="7F37F4BB" w:rsidR="00E66558" w:rsidRPr="00F76EAC" w:rsidRDefault="00765AAC">
            <w:pPr>
              <w:pStyle w:val="TableRow"/>
              <w:rPr>
                <w:rFonts w:cs="Arial"/>
                <w:sz w:val="18"/>
                <w:szCs w:val="18"/>
              </w:rPr>
            </w:pPr>
            <w:bookmarkStart w:id="16" w:name="_Toc443397160"/>
            <w:r w:rsidRPr="00F76EAC">
              <w:rPr>
                <w:rFonts w:cs="Arial"/>
                <w:sz w:val="18"/>
                <w:szCs w:val="18"/>
              </w:rPr>
              <w:t>6</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D" w14:textId="40C5882A" w:rsidR="00E66558" w:rsidRPr="00F76EAC" w:rsidRDefault="00DF55D3">
            <w:pPr>
              <w:pStyle w:val="TableRowCentered"/>
              <w:jc w:val="left"/>
              <w:rPr>
                <w:rFonts w:cs="Arial"/>
                <w:iCs/>
                <w:sz w:val="18"/>
                <w:szCs w:val="18"/>
              </w:rPr>
            </w:pPr>
            <w:r w:rsidRPr="00F76EAC">
              <w:rPr>
                <w:rFonts w:cs="Arial"/>
                <w:iCs/>
                <w:sz w:val="18"/>
                <w:szCs w:val="18"/>
              </w:rPr>
              <w:t>Low attendance levels</w:t>
            </w:r>
            <w:r w:rsidR="00A477AF" w:rsidRPr="00F76EAC">
              <w:rPr>
                <w:rFonts w:cs="Arial"/>
                <w:iCs/>
                <w:sz w:val="18"/>
                <w:szCs w:val="18"/>
              </w:rPr>
              <w:t>, this can often lead to slower progression</w:t>
            </w:r>
            <w:r w:rsidRPr="00F76EAC">
              <w:rPr>
                <w:rFonts w:cs="Arial"/>
                <w:iCs/>
                <w:sz w:val="18"/>
                <w:szCs w:val="18"/>
              </w:rPr>
              <w:t>.</w:t>
            </w:r>
          </w:p>
        </w:tc>
      </w:tr>
      <w:tr w:rsidR="00DF55D3" w:rsidRPr="00F76EAC" w14:paraId="1BCF727C" w14:textId="77777777" w:rsidTr="00412D3E">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18631" w14:textId="4CA82134" w:rsidR="00DF55D3" w:rsidRPr="00F76EAC" w:rsidRDefault="00765AAC">
            <w:pPr>
              <w:pStyle w:val="TableRow"/>
              <w:rPr>
                <w:rFonts w:cs="Arial"/>
                <w:sz w:val="18"/>
                <w:szCs w:val="18"/>
              </w:rPr>
            </w:pPr>
            <w:r w:rsidRPr="00F76EAC">
              <w:rPr>
                <w:rFonts w:cs="Arial"/>
                <w:sz w:val="18"/>
                <w:szCs w:val="18"/>
              </w:rPr>
              <w:t>7</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5B4A2" w14:textId="6F004F89" w:rsidR="00DF55D3" w:rsidRPr="00F76EAC" w:rsidRDefault="00DF55D3">
            <w:pPr>
              <w:pStyle w:val="TableRowCentered"/>
              <w:jc w:val="left"/>
              <w:rPr>
                <w:rFonts w:cs="Arial"/>
                <w:iCs/>
                <w:sz w:val="18"/>
                <w:szCs w:val="18"/>
              </w:rPr>
            </w:pPr>
            <w:r w:rsidRPr="00F76EAC">
              <w:rPr>
                <w:rFonts w:cs="Arial"/>
                <w:iCs/>
                <w:sz w:val="18"/>
                <w:szCs w:val="18"/>
              </w:rPr>
              <w:t>Low parental engagement.</w:t>
            </w:r>
          </w:p>
        </w:tc>
      </w:tr>
    </w:tbl>
    <w:p w14:paraId="4459F4D1" w14:textId="4A11D83B" w:rsidR="00F76EAC" w:rsidRDefault="00F76EAC">
      <w:pPr>
        <w:pStyle w:val="Heading2"/>
        <w:spacing w:before="600"/>
        <w:rPr>
          <w:rFonts w:cs="Arial"/>
          <w:sz w:val="22"/>
          <w:szCs w:val="18"/>
        </w:rPr>
      </w:pPr>
    </w:p>
    <w:p w14:paraId="29A13543" w14:textId="28851F69" w:rsidR="00F76EAC" w:rsidRDefault="00F76EAC" w:rsidP="00F76EAC"/>
    <w:p w14:paraId="1612D158" w14:textId="77777777" w:rsidR="00F76EAC" w:rsidRPr="00F76EAC" w:rsidRDefault="00F76EAC" w:rsidP="00F76EAC"/>
    <w:p w14:paraId="2A7D54FF" w14:textId="592D927F" w:rsidR="00E66558" w:rsidRPr="00F76EAC" w:rsidRDefault="009D71E8">
      <w:pPr>
        <w:pStyle w:val="Heading2"/>
        <w:spacing w:before="600"/>
        <w:rPr>
          <w:rFonts w:cs="Arial"/>
          <w:sz w:val="22"/>
          <w:szCs w:val="18"/>
        </w:rPr>
      </w:pPr>
      <w:r w:rsidRPr="00F76EAC">
        <w:rPr>
          <w:rFonts w:cs="Arial"/>
          <w:sz w:val="22"/>
          <w:szCs w:val="18"/>
        </w:rPr>
        <w:lastRenderedPageBreak/>
        <w:t xml:space="preserve">Intended outcomes </w:t>
      </w:r>
    </w:p>
    <w:p w14:paraId="2A7D5500" w14:textId="77777777" w:rsidR="00E66558" w:rsidRPr="00F76EAC" w:rsidRDefault="009D71E8">
      <w:pPr>
        <w:rPr>
          <w:rFonts w:cs="Arial"/>
          <w:sz w:val="18"/>
          <w:szCs w:val="18"/>
        </w:rPr>
      </w:pPr>
      <w:r w:rsidRPr="00F76EAC">
        <w:rPr>
          <w:rFonts w:cs="Arial"/>
          <w:color w:val="auto"/>
          <w:sz w:val="18"/>
          <w:szCs w:val="18"/>
        </w:rPr>
        <w:t xml:space="preserve">This explains the outcomes we are aiming for </w:t>
      </w:r>
      <w:r w:rsidRPr="00F76EAC">
        <w:rPr>
          <w:rFonts w:cs="Arial"/>
          <w:b/>
          <w:bCs/>
          <w:color w:val="auto"/>
          <w:sz w:val="18"/>
          <w:szCs w:val="18"/>
        </w:rPr>
        <w:t>by the end of our current strategy plan</w:t>
      </w:r>
      <w:r w:rsidRPr="00F76EAC">
        <w:rPr>
          <w:rFonts w:cs="Arial"/>
          <w:color w:val="auto"/>
          <w:sz w:val="18"/>
          <w:szCs w:val="18"/>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rsidRPr="00F76EAC" w14:paraId="2A7D5503" w14:textId="77777777" w:rsidTr="00412D3E">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Pr="00F76EAC" w:rsidRDefault="009D71E8">
            <w:pPr>
              <w:pStyle w:val="TableHeader"/>
              <w:jc w:val="left"/>
              <w:rPr>
                <w:rFonts w:cs="Arial"/>
                <w:sz w:val="18"/>
                <w:szCs w:val="18"/>
              </w:rPr>
            </w:pPr>
            <w:r w:rsidRPr="00F76EAC">
              <w:rPr>
                <w:rFonts w:cs="Arial"/>
                <w:sz w:val="18"/>
                <w:szCs w:val="18"/>
              </w:rP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Pr="00F76EAC" w:rsidRDefault="009D71E8">
            <w:pPr>
              <w:pStyle w:val="TableHeader"/>
              <w:jc w:val="left"/>
              <w:rPr>
                <w:rFonts w:cs="Arial"/>
                <w:sz w:val="18"/>
                <w:szCs w:val="18"/>
              </w:rPr>
            </w:pPr>
            <w:r w:rsidRPr="00F76EAC">
              <w:rPr>
                <w:rFonts w:cs="Arial"/>
                <w:sz w:val="18"/>
                <w:szCs w:val="18"/>
              </w:rPr>
              <w:t>Success criteria</w:t>
            </w:r>
          </w:p>
        </w:tc>
      </w:tr>
      <w:tr w:rsidR="00E66558" w:rsidRPr="00F76EAC" w14:paraId="2A7D5506"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4" w14:textId="2184DFEA" w:rsidR="00E66558" w:rsidRPr="00F76EAC" w:rsidRDefault="00D54C9C" w:rsidP="00647A2D">
            <w:pPr>
              <w:pStyle w:val="TableRow"/>
              <w:rPr>
                <w:rFonts w:cs="Arial"/>
                <w:sz w:val="18"/>
                <w:szCs w:val="18"/>
              </w:rPr>
            </w:pPr>
            <w:r w:rsidRPr="00F76EAC">
              <w:rPr>
                <w:rFonts w:cs="Arial"/>
                <w:sz w:val="18"/>
                <w:szCs w:val="18"/>
              </w:rPr>
              <w:t>Improve overall aspects of Communication and Language for children eligible for EYPP.</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5" w14:textId="7090E9D5" w:rsidR="00E66558" w:rsidRPr="00F76EAC" w:rsidRDefault="00647A2D">
            <w:pPr>
              <w:pStyle w:val="TableRowCentered"/>
              <w:jc w:val="left"/>
              <w:rPr>
                <w:rFonts w:cs="Arial"/>
                <w:sz w:val="18"/>
                <w:szCs w:val="18"/>
              </w:rPr>
            </w:pPr>
            <w:r w:rsidRPr="00F76EAC">
              <w:rPr>
                <w:rFonts w:cs="Arial"/>
                <w:sz w:val="18"/>
                <w:szCs w:val="18"/>
              </w:rPr>
              <w:t>By the end of academic year 2024/25 our data will show that all</w:t>
            </w:r>
            <w:r w:rsidRPr="00F76EAC">
              <w:rPr>
                <w:rFonts w:cs="Arial"/>
                <w:color w:val="FF0000"/>
                <w:sz w:val="18"/>
                <w:szCs w:val="18"/>
              </w:rPr>
              <w:t xml:space="preserve"> </w:t>
            </w:r>
            <w:r w:rsidRPr="00F76EAC">
              <w:rPr>
                <w:rFonts w:cs="Arial"/>
                <w:sz w:val="18"/>
                <w:szCs w:val="18"/>
              </w:rPr>
              <w:t xml:space="preserve">children eligible for </w:t>
            </w:r>
            <w:r w:rsidR="00D54C9C" w:rsidRPr="00F76EAC">
              <w:rPr>
                <w:rFonts w:cs="Arial"/>
                <w:sz w:val="18"/>
                <w:szCs w:val="18"/>
              </w:rPr>
              <w:t xml:space="preserve">EYPP </w:t>
            </w:r>
            <w:r w:rsidRPr="00F76EAC">
              <w:rPr>
                <w:rFonts w:cs="Arial"/>
                <w:sz w:val="18"/>
                <w:szCs w:val="18"/>
              </w:rPr>
              <w:t>will have</w:t>
            </w:r>
            <w:r w:rsidR="00D54C9C" w:rsidRPr="00F76EAC">
              <w:rPr>
                <w:rFonts w:cs="Arial"/>
                <w:sz w:val="18"/>
                <w:szCs w:val="18"/>
              </w:rPr>
              <w:t xml:space="preserve"> ma</w:t>
            </w:r>
            <w:r w:rsidRPr="00F76EAC">
              <w:rPr>
                <w:rFonts w:cs="Arial"/>
                <w:sz w:val="18"/>
                <w:szCs w:val="18"/>
              </w:rPr>
              <w:t>d</w:t>
            </w:r>
            <w:r w:rsidR="00D54C9C" w:rsidRPr="00F76EAC">
              <w:rPr>
                <w:rFonts w:cs="Arial"/>
                <w:sz w:val="18"/>
                <w:szCs w:val="18"/>
              </w:rPr>
              <w:t xml:space="preserve">e rapid sustained progress </w:t>
            </w:r>
            <w:r w:rsidRPr="00F76EAC">
              <w:rPr>
                <w:rFonts w:cs="Arial"/>
                <w:sz w:val="18"/>
                <w:szCs w:val="18"/>
              </w:rPr>
              <w:t xml:space="preserve">in line </w:t>
            </w:r>
            <w:r w:rsidR="00D54C9C" w:rsidRPr="00F76EAC">
              <w:rPr>
                <w:rFonts w:cs="Arial"/>
                <w:sz w:val="18"/>
                <w:szCs w:val="18"/>
              </w:rPr>
              <w:t xml:space="preserve">with the majority of the </w:t>
            </w:r>
            <w:r w:rsidRPr="00F76EAC">
              <w:rPr>
                <w:rFonts w:cs="Arial"/>
                <w:sz w:val="18"/>
                <w:szCs w:val="18"/>
              </w:rPr>
              <w:t>cohort.</w:t>
            </w:r>
          </w:p>
        </w:tc>
      </w:tr>
      <w:tr w:rsidR="00E66558" w:rsidRPr="00F76EAC" w14:paraId="2A7D5509"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7" w14:textId="0DAE9BA2" w:rsidR="00E66558" w:rsidRPr="00F76EAC" w:rsidRDefault="00D54C9C" w:rsidP="00647A2D">
            <w:pPr>
              <w:pStyle w:val="TableRow"/>
              <w:rPr>
                <w:rFonts w:cs="Arial"/>
                <w:sz w:val="18"/>
                <w:szCs w:val="18"/>
              </w:rPr>
            </w:pPr>
            <w:r w:rsidRPr="00F76EAC">
              <w:rPr>
                <w:rFonts w:cs="Arial"/>
                <w:sz w:val="18"/>
                <w:szCs w:val="18"/>
              </w:rPr>
              <w:t>Improve all aspects of Literacy Development for children eligible for EYPP.</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8" w14:textId="781985CA" w:rsidR="00E66558" w:rsidRPr="00F76EAC" w:rsidRDefault="00647A2D">
            <w:pPr>
              <w:pStyle w:val="TableRowCentered"/>
              <w:jc w:val="left"/>
              <w:rPr>
                <w:rFonts w:cs="Arial"/>
                <w:sz w:val="18"/>
                <w:szCs w:val="18"/>
              </w:rPr>
            </w:pPr>
            <w:r w:rsidRPr="00F76EAC">
              <w:rPr>
                <w:rFonts w:cs="Arial"/>
                <w:sz w:val="18"/>
                <w:szCs w:val="18"/>
              </w:rPr>
              <w:t>Data will demonstrate t</w:t>
            </w:r>
            <w:r w:rsidR="00D54C9C" w:rsidRPr="00F76EAC">
              <w:rPr>
                <w:rFonts w:cs="Arial"/>
                <w:sz w:val="18"/>
                <w:szCs w:val="18"/>
              </w:rPr>
              <w:t xml:space="preserve">he improvements of EYPP children’s </w:t>
            </w:r>
            <w:r w:rsidR="00765AAC" w:rsidRPr="00F76EAC">
              <w:rPr>
                <w:rFonts w:cs="Arial"/>
                <w:sz w:val="18"/>
                <w:szCs w:val="18"/>
              </w:rPr>
              <w:t>Communication and Language</w:t>
            </w:r>
            <w:r w:rsidR="00D54C9C" w:rsidRPr="00F76EAC">
              <w:rPr>
                <w:rFonts w:cs="Arial"/>
                <w:sz w:val="18"/>
                <w:szCs w:val="18"/>
              </w:rPr>
              <w:t xml:space="preserve"> </w:t>
            </w:r>
            <w:r w:rsidRPr="00F76EAC">
              <w:rPr>
                <w:rFonts w:cs="Arial"/>
                <w:sz w:val="18"/>
                <w:szCs w:val="18"/>
              </w:rPr>
              <w:t xml:space="preserve">to </w:t>
            </w:r>
            <w:r w:rsidR="00D54C9C" w:rsidRPr="00F76EAC">
              <w:rPr>
                <w:rFonts w:cs="Arial"/>
                <w:sz w:val="18"/>
                <w:szCs w:val="18"/>
              </w:rPr>
              <w:t xml:space="preserve">have a </w:t>
            </w:r>
            <w:r w:rsidR="00317743" w:rsidRPr="00F76EAC">
              <w:rPr>
                <w:rFonts w:cs="Arial"/>
                <w:sz w:val="18"/>
                <w:szCs w:val="18"/>
              </w:rPr>
              <w:t xml:space="preserve">positive impact on the progress </w:t>
            </w:r>
            <w:r w:rsidRPr="00F76EAC">
              <w:rPr>
                <w:rFonts w:cs="Arial"/>
                <w:sz w:val="18"/>
                <w:szCs w:val="18"/>
              </w:rPr>
              <w:t>they</w:t>
            </w:r>
            <w:r w:rsidR="00317743" w:rsidRPr="00F76EAC">
              <w:rPr>
                <w:rFonts w:cs="Arial"/>
                <w:sz w:val="18"/>
                <w:szCs w:val="18"/>
              </w:rPr>
              <w:t xml:space="preserve"> make within </w:t>
            </w:r>
            <w:r w:rsidRPr="00F76EAC">
              <w:rPr>
                <w:rFonts w:cs="Arial"/>
                <w:sz w:val="18"/>
                <w:szCs w:val="18"/>
              </w:rPr>
              <w:t xml:space="preserve">their </w:t>
            </w:r>
            <w:r w:rsidR="00317743" w:rsidRPr="00F76EAC">
              <w:rPr>
                <w:rFonts w:cs="Arial"/>
                <w:sz w:val="18"/>
                <w:szCs w:val="18"/>
              </w:rPr>
              <w:t>Literacy Development.</w:t>
            </w:r>
          </w:p>
        </w:tc>
      </w:tr>
      <w:tr w:rsidR="00DF55D3" w:rsidRPr="00F76EAC" w14:paraId="18EE4CD1"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4120B" w14:textId="00FBC99C" w:rsidR="00DF55D3" w:rsidRPr="00F76EAC" w:rsidRDefault="00317743" w:rsidP="00647A2D">
            <w:pPr>
              <w:pStyle w:val="TableRow"/>
              <w:rPr>
                <w:rFonts w:cs="Arial"/>
                <w:sz w:val="18"/>
                <w:szCs w:val="18"/>
              </w:rPr>
            </w:pPr>
            <w:r w:rsidRPr="00F76EAC">
              <w:rPr>
                <w:rFonts w:cs="Arial"/>
                <w:sz w:val="18"/>
                <w:szCs w:val="18"/>
              </w:rPr>
              <w:t xml:space="preserve">Improve Mathematical Development </w:t>
            </w:r>
            <w:r w:rsidR="00A477AF" w:rsidRPr="00F76EAC">
              <w:rPr>
                <w:rFonts w:cs="Arial"/>
                <w:sz w:val="18"/>
                <w:szCs w:val="18"/>
              </w:rPr>
              <w:t xml:space="preserve">skills </w:t>
            </w:r>
            <w:r w:rsidRPr="00F76EAC">
              <w:rPr>
                <w:rFonts w:cs="Arial"/>
                <w:sz w:val="18"/>
                <w:szCs w:val="18"/>
              </w:rPr>
              <w:t>for children eligible for EYPP.</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489ED" w14:textId="77777777" w:rsidR="00BD0819" w:rsidRPr="00F76EAC" w:rsidRDefault="00317743">
            <w:pPr>
              <w:pStyle w:val="TableRowCentered"/>
              <w:jc w:val="left"/>
              <w:rPr>
                <w:rFonts w:cs="Arial"/>
                <w:sz w:val="18"/>
                <w:szCs w:val="18"/>
              </w:rPr>
            </w:pPr>
            <w:r w:rsidRPr="00F76EAC">
              <w:rPr>
                <w:rFonts w:cs="Arial"/>
                <w:sz w:val="18"/>
                <w:szCs w:val="18"/>
              </w:rPr>
              <w:t xml:space="preserve">Children eligible for EYPP in nursery will make rapid progress by the end of the year. </w:t>
            </w:r>
          </w:p>
          <w:p w14:paraId="1FF519DF" w14:textId="416F1C08" w:rsidR="00DF55D3" w:rsidRPr="00F76EAC" w:rsidRDefault="00317743">
            <w:pPr>
              <w:pStyle w:val="TableRowCentered"/>
              <w:jc w:val="left"/>
              <w:rPr>
                <w:rFonts w:cs="Arial"/>
                <w:sz w:val="18"/>
                <w:szCs w:val="18"/>
              </w:rPr>
            </w:pPr>
            <w:r w:rsidRPr="00F76EAC">
              <w:rPr>
                <w:rFonts w:cs="Arial"/>
                <w:sz w:val="18"/>
                <w:szCs w:val="18"/>
              </w:rPr>
              <w:t xml:space="preserve">The majority of the group will </w:t>
            </w:r>
            <w:r w:rsidR="00BD0819" w:rsidRPr="00F76EAC">
              <w:rPr>
                <w:rFonts w:cs="Arial"/>
                <w:sz w:val="18"/>
                <w:szCs w:val="18"/>
              </w:rPr>
              <w:t>exit the setting ‘on track’.</w:t>
            </w:r>
          </w:p>
        </w:tc>
      </w:tr>
      <w:tr w:rsidR="00DF55D3" w:rsidRPr="00F76EAC" w14:paraId="1898E002"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7E628" w14:textId="690EB1B0" w:rsidR="00DF55D3" w:rsidRPr="00F76EAC" w:rsidRDefault="00BD0819" w:rsidP="00647A2D">
            <w:pPr>
              <w:pStyle w:val="TableRow"/>
              <w:rPr>
                <w:rFonts w:cs="Arial"/>
                <w:sz w:val="18"/>
                <w:szCs w:val="18"/>
              </w:rPr>
            </w:pPr>
            <w:r w:rsidRPr="00F76EAC">
              <w:rPr>
                <w:rFonts w:cs="Arial"/>
                <w:sz w:val="18"/>
                <w:szCs w:val="18"/>
              </w:rPr>
              <w:t>EYPP eligible children’s play and social skills and self-regulation will be improved.</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5519D" w14:textId="1B7A1BB6" w:rsidR="00DF55D3" w:rsidRPr="00F76EAC" w:rsidRDefault="00BD0819">
            <w:pPr>
              <w:pStyle w:val="TableRowCentered"/>
              <w:jc w:val="left"/>
              <w:rPr>
                <w:rFonts w:cs="Arial"/>
                <w:sz w:val="18"/>
                <w:szCs w:val="18"/>
              </w:rPr>
            </w:pPr>
            <w:r w:rsidRPr="00F76EAC">
              <w:rPr>
                <w:rFonts w:cs="Arial"/>
                <w:sz w:val="18"/>
                <w:szCs w:val="18"/>
              </w:rPr>
              <w:t xml:space="preserve">Children eligible for EYPP in nursery will develop </w:t>
            </w:r>
            <w:proofErr w:type="gramStart"/>
            <w:r w:rsidRPr="00F76EAC">
              <w:rPr>
                <w:rFonts w:cs="Arial"/>
                <w:sz w:val="18"/>
                <w:szCs w:val="18"/>
              </w:rPr>
              <w:t>age appropriate</w:t>
            </w:r>
            <w:proofErr w:type="gramEnd"/>
            <w:r w:rsidRPr="00F76EAC">
              <w:rPr>
                <w:rFonts w:cs="Arial"/>
                <w:sz w:val="18"/>
                <w:szCs w:val="18"/>
              </w:rPr>
              <w:t xml:space="preserve"> play skills and incidents of unwanted behaviour will be reduced.</w:t>
            </w:r>
          </w:p>
        </w:tc>
      </w:tr>
      <w:tr w:rsidR="00765AAC" w:rsidRPr="00F76EAC" w14:paraId="606981FA"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03798" w14:textId="64378827" w:rsidR="00765AAC" w:rsidRPr="00F76EAC" w:rsidRDefault="00765AAC" w:rsidP="00647A2D">
            <w:pPr>
              <w:pStyle w:val="TableRow"/>
              <w:rPr>
                <w:rFonts w:cs="Arial"/>
                <w:sz w:val="18"/>
                <w:szCs w:val="18"/>
              </w:rPr>
            </w:pPr>
            <w:r w:rsidRPr="00F76EAC">
              <w:rPr>
                <w:rFonts w:cs="Arial"/>
                <w:sz w:val="18"/>
                <w:szCs w:val="18"/>
              </w:rPr>
              <w:t>Improve Expressive Art and Design Development for children eligible for EYPP.</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186B3" w14:textId="7B8AD54B" w:rsidR="00765AAC" w:rsidRPr="00F76EAC" w:rsidRDefault="00765AAC" w:rsidP="00647A2D">
            <w:pPr>
              <w:pStyle w:val="TableRowCentered"/>
              <w:jc w:val="left"/>
              <w:rPr>
                <w:rFonts w:cs="Arial"/>
                <w:sz w:val="18"/>
                <w:szCs w:val="18"/>
              </w:rPr>
            </w:pPr>
            <w:r w:rsidRPr="00F76EAC">
              <w:rPr>
                <w:rFonts w:cs="Arial"/>
                <w:sz w:val="18"/>
                <w:szCs w:val="18"/>
              </w:rPr>
              <w:t xml:space="preserve">Children eligible for EYPP in nursery will make rapid progress by the end </w:t>
            </w:r>
            <w:r w:rsidR="00647A2D" w:rsidRPr="00F76EAC">
              <w:rPr>
                <w:rFonts w:cs="Arial"/>
                <w:sz w:val="18"/>
                <w:szCs w:val="18"/>
              </w:rPr>
              <w:t xml:space="preserve">of academic year 2024/25. </w:t>
            </w:r>
            <w:r w:rsidRPr="00F76EAC">
              <w:rPr>
                <w:rFonts w:cs="Arial"/>
                <w:sz w:val="18"/>
                <w:szCs w:val="18"/>
              </w:rPr>
              <w:t>The majority of the group will exit the setting ‘on track’.</w:t>
            </w:r>
          </w:p>
        </w:tc>
      </w:tr>
      <w:tr w:rsidR="00E66558" w:rsidRPr="00F76EAC" w14:paraId="2A7D550C"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A" w14:textId="7C826C20" w:rsidR="00E66558" w:rsidRPr="00F76EAC" w:rsidRDefault="00A20E90" w:rsidP="00647A2D">
            <w:pPr>
              <w:pStyle w:val="TableRow"/>
              <w:rPr>
                <w:rFonts w:cs="Arial"/>
                <w:sz w:val="18"/>
                <w:szCs w:val="18"/>
              </w:rPr>
            </w:pPr>
            <w:r w:rsidRPr="00F76EAC">
              <w:rPr>
                <w:rFonts w:cs="Arial"/>
                <w:sz w:val="18"/>
                <w:szCs w:val="18"/>
              </w:rPr>
              <w:t>Increase</w:t>
            </w:r>
            <w:r w:rsidR="00A477AF" w:rsidRPr="00F76EAC">
              <w:rPr>
                <w:rFonts w:cs="Arial"/>
                <w:sz w:val="18"/>
                <w:szCs w:val="18"/>
              </w:rPr>
              <w:t>d</w:t>
            </w:r>
            <w:r w:rsidRPr="00F76EAC">
              <w:rPr>
                <w:rFonts w:cs="Arial"/>
                <w:sz w:val="18"/>
                <w:szCs w:val="18"/>
              </w:rPr>
              <w:t xml:space="preserve"> attendance for children eligible for EYPP.</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B" w14:textId="76EEAB81" w:rsidR="00E66558" w:rsidRPr="00F76EAC" w:rsidRDefault="00A20E90">
            <w:pPr>
              <w:pStyle w:val="TableRowCentered"/>
              <w:jc w:val="left"/>
              <w:rPr>
                <w:rFonts w:cs="Arial"/>
                <w:sz w:val="18"/>
                <w:szCs w:val="18"/>
              </w:rPr>
            </w:pPr>
            <w:r w:rsidRPr="00F76EAC">
              <w:rPr>
                <w:rFonts w:cs="Arial"/>
                <w:sz w:val="18"/>
                <w:szCs w:val="18"/>
              </w:rPr>
              <w:t>Reduce</w:t>
            </w:r>
            <w:r w:rsidR="00647A2D" w:rsidRPr="00F76EAC">
              <w:rPr>
                <w:rFonts w:cs="Arial"/>
                <w:sz w:val="18"/>
                <w:szCs w:val="18"/>
              </w:rPr>
              <w:t>d</w:t>
            </w:r>
            <w:r w:rsidRPr="00F76EAC">
              <w:rPr>
                <w:rFonts w:cs="Arial"/>
                <w:sz w:val="18"/>
                <w:szCs w:val="18"/>
              </w:rPr>
              <w:t xml:space="preserve"> number of persistent absentees among children eligible for EYPP.</w:t>
            </w:r>
          </w:p>
        </w:tc>
      </w:tr>
      <w:tr w:rsidR="00E66558" w:rsidRPr="00F76EAC" w14:paraId="2A7D550F"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D" w14:textId="7505976F" w:rsidR="00E66558" w:rsidRPr="00F76EAC" w:rsidRDefault="00A20E90" w:rsidP="00647A2D">
            <w:pPr>
              <w:pStyle w:val="TableRow"/>
              <w:rPr>
                <w:rFonts w:cs="Arial"/>
                <w:sz w:val="18"/>
                <w:szCs w:val="18"/>
              </w:rPr>
            </w:pPr>
            <w:r w:rsidRPr="00F76EAC">
              <w:rPr>
                <w:rFonts w:cs="Arial"/>
                <w:sz w:val="18"/>
                <w:szCs w:val="18"/>
              </w:rPr>
              <w:t>Improve</w:t>
            </w:r>
            <w:r w:rsidR="00A477AF" w:rsidRPr="00F76EAC">
              <w:rPr>
                <w:rFonts w:cs="Arial"/>
                <w:sz w:val="18"/>
                <w:szCs w:val="18"/>
              </w:rPr>
              <w:t>d</w:t>
            </w:r>
            <w:r w:rsidRPr="00F76EAC">
              <w:rPr>
                <w:rFonts w:cs="Arial"/>
                <w:sz w:val="18"/>
                <w:szCs w:val="18"/>
              </w:rPr>
              <w:t xml:space="preserve"> parental engagement.</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E" w14:textId="3A058EA3" w:rsidR="00E66558" w:rsidRPr="00F76EAC" w:rsidRDefault="00622EAF">
            <w:pPr>
              <w:pStyle w:val="TableRowCentered"/>
              <w:jc w:val="left"/>
              <w:rPr>
                <w:rFonts w:cs="Arial"/>
                <w:sz w:val="18"/>
                <w:szCs w:val="18"/>
              </w:rPr>
            </w:pPr>
            <w:r w:rsidRPr="00F76EAC">
              <w:rPr>
                <w:rFonts w:cs="Arial"/>
                <w:sz w:val="18"/>
                <w:szCs w:val="18"/>
              </w:rPr>
              <w:t>Parents of children eligible for EYPP in nursery will improve their understanding of the importance of home learning and increase their engagement.  Children will make progress as a result</w:t>
            </w:r>
            <w:r w:rsidR="000B58FD">
              <w:rPr>
                <w:rFonts w:cs="Arial"/>
                <w:sz w:val="18"/>
                <w:szCs w:val="18"/>
              </w:rPr>
              <w:t>, evidenced by home learning feedback.</w:t>
            </w:r>
          </w:p>
        </w:tc>
      </w:tr>
    </w:tbl>
    <w:p w14:paraId="60BAD9F6" w14:textId="77777777" w:rsidR="00120AB1" w:rsidRPr="00F76EAC" w:rsidRDefault="00120AB1">
      <w:pPr>
        <w:pStyle w:val="Heading2"/>
        <w:rPr>
          <w:rFonts w:cs="Arial"/>
          <w:sz w:val="18"/>
          <w:szCs w:val="18"/>
        </w:rPr>
      </w:pPr>
    </w:p>
    <w:p w14:paraId="2A06959E" w14:textId="77777777" w:rsidR="00120AB1" w:rsidRPr="00F76EAC" w:rsidRDefault="00120AB1">
      <w:pPr>
        <w:suppressAutoHyphens w:val="0"/>
        <w:spacing w:after="0" w:line="240" w:lineRule="auto"/>
        <w:rPr>
          <w:rFonts w:cs="Arial"/>
          <w:b/>
          <w:color w:val="104F75"/>
          <w:sz w:val="18"/>
          <w:szCs w:val="18"/>
        </w:rPr>
      </w:pPr>
      <w:r w:rsidRPr="00F76EAC">
        <w:rPr>
          <w:rFonts w:cs="Arial"/>
          <w:sz w:val="18"/>
          <w:szCs w:val="18"/>
        </w:rPr>
        <w:br w:type="page"/>
      </w:r>
    </w:p>
    <w:p w14:paraId="2A7D5512" w14:textId="7B489199" w:rsidR="00E66558" w:rsidRPr="00F76EAC" w:rsidRDefault="009D71E8">
      <w:pPr>
        <w:pStyle w:val="Heading2"/>
        <w:rPr>
          <w:rFonts w:cs="Arial"/>
          <w:sz w:val="18"/>
          <w:szCs w:val="18"/>
        </w:rPr>
      </w:pPr>
      <w:r w:rsidRPr="00F76EAC">
        <w:rPr>
          <w:rFonts w:cs="Arial"/>
          <w:sz w:val="18"/>
          <w:szCs w:val="18"/>
        </w:rPr>
        <w:lastRenderedPageBreak/>
        <w:t>Activity in this academic year</w:t>
      </w:r>
    </w:p>
    <w:p w14:paraId="2A7D5513" w14:textId="77777777" w:rsidR="00E66558" w:rsidRPr="00F76EAC" w:rsidRDefault="009D71E8">
      <w:pPr>
        <w:spacing w:after="480"/>
        <w:rPr>
          <w:rFonts w:cs="Arial"/>
          <w:sz w:val="18"/>
          <w:szCs w:val="18"/>
        </w:rPr>
      </w:pPr>
      <w:r w:rsidRPr="00F76EAC">
        <w:rPr>
          <w:rFonts w:cs="Arial"/>
          <w:sz w:val="18"/>
          <w:szCs w:val="18"/>
        </w:rPr>
        <w:t xml:space="preserve">This details how we intend to spend our pupil premium (and recovery premium funding) </w:t>
      </w:r>
      <w:r w:rsidRPr="00F76EAC">
        <w:rPr>
          <w:rFonts w:cs="Arial"/>
          <w:b/>
          <w:bCs/>
          <w:sz w:val="18"/>
          <w:szCs w:val="18"/>
        </w:rPr>
        <w:t>this academic year</w:t>
      </w:r>
      <w:r w:rsidRPr="00F76EAC">
        <w:rPr>
          <w:rFonts w:cs="Arial"/>
          <w:sz w:val="18"/>
          <w:szCs w:val="18"/>
        </w:rPr>
        <w:t xml:space="preserve"> to address the challenges listed above.</w:t>
      </w:r>
    </w:p>
    <w:p w14:paraId="2A7D5514" w14:textId="77777777" w:rsidR="00E66558" w:rsidRPr="00F76EAC" w:rsidRDefault="009D71E8">
      <w:pPr>
        <w:pStyle w:val="Heading3"/>
        <w:rPr>
          <w:rFonts w:cs="Arial"/>
          <w:sz w:val="18"/>
          <w:szCs w:val="18"/>
        </w:rPr>
      </w:pPr>
      <w:r w:rsidRPr="00F76EAC">
        <w:rPr>
          <w:rFonts w:cs="Arial"/>
          <w:sz w:val="18"/>
          <w:szCs w:val="18"/>
        </w:rPr>
        <w:t>Teaching (for example, CPD, recruitment and retention)</w:t>
      </w:r>
    </w:p>
    <w:p w14:paraId="2A7D5515" w14:textId="5BF282D0" w:rsidR="00E66558" w:rsidRPr="00F76EAC" w:rsidRDefault="009D71E8">
      <w:pPr>
        <w:rPr>
          <w:rFonts w:cs="Arial"/>
          <w:sz w:val="18"/>
          <w:szCs w:val="18"/>
        </w:rPr>
      </w:pPr>
      <w:r w:rsidRPr="00F76EAC">
        <w:rPr>
          <w:rFonts w:cs="Arial"/>
          <w:sz w:val="18"/>
          <w:szCs w:val="18"/>
        </w:rPr>
        <w:t xml:space="preserve">Budgeted cost: </w:t>
      </w:r>
      <w:r w:rsidR="003311AE" w:rsidRPr="003D6127">
        <w:rPr>
          <w:rFonts w:cs="Arial"/>
          <w:sz w:val="18"/>
          <w:szCs w:val="18"/>
        </w:rPr>
        <w:t>£</w:t>
      </w:r>
      <w:r w:rsidR="00A10DC9">
        <w:rPr>
          <w:rFonts w:cs="Arial"/>
          <w:sz w:val="18"/>
          <w:szCs w:val="18"/>
        </w:rPr>
        <w:t>4</w:t>
      </w:r>
      <w:r w:rsidR="003D6127" w:rsidRPr="003D6127">
        <w:rPr>
          <w:rFonts w:cs="Arial"/>
          <w:sz w:val="18"/>
          <w:szCs w:val="18"/>
        </w:rPr>
        <w:t>50.00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rsidRPr="00F76EAC" w14:paraId="2A7D5519"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6" w14:textId="77777777" w:rsidR="00E66558" w:rsidRPr="00F76EAC" w:rsidRDefault="009D71E8">
            <w:pPr>
              <w:pStyle w:val="TableHeader"/>
              <w:jc w:val="left"/>
              <w:rPr>
                <w:rFonts w:cs="Arial"/>
                <w:sz w:val="18"/>
                <w:szCs w:val="18"/>
              </w:rPr>
            </w:pPr>
            <w:r w:rsidRPr="00F76EAC">
              <w:rPr>
                <w:rFonts w:cs="Arial"/>
                <w:sz w:val="18"/>
                <w:szCs w:val="18"/>
              </w:rP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7" w14:textId="77777777" w:rsidR="00E66558" w:rsidRPr="00F76EAC" w:rsidRDefault="009D71E8">
            <w:pPr>
              <w:pStyle w:val="TableHeader"/>
              <w:jc w:val="left"/>
              <w:rPr>
                <w:rFonts w:cs="Arial"/>
                <w:sz w:val="18"/>
                <w:szCs w:val="18"/>
              </w:rPr>
            </w:pPr>
            <w:r w:rsidRPr="00F76EAC">
              <w:rPr>
                <w:rFonts w:cs="Arial"/>
                <w:sz w:val="18"/>
                <w:szCs w:val="18"/>
              </w:rP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18" w14:textId="77777777" w:rsidR="00E66558" w:rsidRPr="00F76EAC" w:rsidRDefault="009D71E8">
            <w:pPr>
              <w:pStyle w:val="TableHeader"/>
              <w:jc w:val="left"/>
              <w:rPr>
                <w:rFonts w:cs="Arial"/>
                <w:sz w:val="18"/>
                <w:szCs w:val="18"/>
              </w:rPr>
            </w:pPr>
            <w:r w:rsidRPr="00F76EAC">
              <w:rPr>
                <w:rFonts w:cs="Arial"/>
                <w:sz w:val="18"/>
                <w:szCs w:val="18"/>
              </w:rPr>
              <w:t>Challenge number(s) addressed</w:t>
            </w:r>
          </w:p>
        </w:tc>
      </w:tr>
      <w:tr w:rsidR="00A477AF" w:rsidRPr="00F76EAC" w14:paraId="4F004424"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9DEFC3" w14:textId="77777777" w:rsidR="00A477AF" w:rsidRDefault="00A477AF">
            <w:pPr>
              <w:pStyle w:val="TableHeader"/>
              <w:jc w:val="left"/>
              <w:rPr>
                <w:rFonts w:cs="Arial"/>
                <w:b w:val="0"/>
                <w:sz w:val="18"/>
                <w:szCs w:val="18"/>
              </w:rPr>
            </w:pPr>
            <w:r w:rsidRPr="00F76EAC">
              <w:rPr>
                <w:rFonts w:cs="Arial"/>
                <w:b w:val="0"/>
                <w:sz w:val="18"/>
                <w:szCs w:val="18"/>
              </w:rPr>
              <w:t xml:space="preserve">Intervention strategies such as SSTEW, ECAT are implemented by all staff.  </w:t>
            </w:r>
          </w:p>
          <w:p w14:paraId="239AC0E1" w14:textId="77777777" w:rsidR="00BB6B9C" w:rsidRDefault="00BB6B9C">
            <w:pPr>
              <w:pStyle w:val="TableHeader"/>
              <w:jc w:val="left"/>
              <w:rPr>
                <w:rFonts w:cs="Arial"/>
                <w:b w:val="0"/>
                <w:color w:val="auto"/>
                <w:sz w:val="18"/>
                <w:szCs w:val="18"/>
              </w:rPr>
            </w:pPr>
          </w:p>
          <w:p w14:paraId="07184932" w14:textId="743A591F" w:rsidR="00BB6B9C" w:rsidRPr="00F76EAC" w:rsidRDefault="00BB6B9C">
            <w:pPr>
              <w:pStyle w:val="TableHeader"/>
              <w:jc w:val="left"/>
              <w:rPr>
                <w:rFonts w:cs="Arial"/>
                <w:b w:val="0"/>
                <w:color w:val="auto"/>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EFC987" w14:textId="67C86A7B" w:rsidR="00134FC4" w:rsidRPr="00F76EAC" w:rsidRDefault="00134FC4" w:rsidP="00134FC4">
            <w:pPr>
              <w:pStyle w:val="TableHeader"/>
              <w:jc w:val="left"/>
              <w:rPr>
                <w:rFonts w:cs="Arial"/>
                <w:b w:val="0"/>
                <w:sz w:val="18"/>
                <w:szCs w:val="18"/>
              </w:rPr>
            </w:pPr>
            <w:r w:rsidRPr="00F76EAC">
              <w:rPr>
                <w:rFonts w:cs="Arial"/>
                <w:b w:val="0"/>
                <w:sz w:val="18"/>
                <w:szCs w:val="18"/>
              </w:rPr>
              <w:t>Every Child a Talker (ECAT) is designed to help practitioners and parents create a developmentally appropriate, supportive and stimulating environment in which children can enjoy experimenting with and learning language. Through every day, fun and interesting experiences which reflect children’s interests, ECAT encourages early language development right from the outset, extending children’s vocabulary so that before they start school, children are confident and skilled communicators.</w:t>
            </w:r>
          </w:p>
          <w:p w14:paraId="36A3F270" w14:textId="77777777" w:rsidR="00134FC4" w:rsidRPr="00F76EAC" w:rsidRDefault="00134FC4" w:rsidP="00134FC4">
            <w:pPr>
              <w:pStyle w:val="TableHeader"/>
              <w:jc w:val="left"/>
              <w:rPr>
                <w:rFonts w:cs="Arial"/>
                <w:b w:val="0"/>
                <w:color w:val="auto"/>
                <w:sz w:val="18"/>
                <w:szCs w:val="18"/>
              </w:rPr>
            </w:pPr>
          </w:p>
          <w:p w14:paraId="4AAC3762" w14:textId="1403491F" w:rsidR="00134FC4" w:rsidRPr="00F76EAC" w:rsidRDefault="00134FC4" w:rsidP="00134FC4">
            <w:pPr>
              <w:pStyle w:val="TableHeader"/>
              <w:jc w:val="left"/>
              <w:rPr>
                <w:rFonts w:cs="Arial"/>
                <w:b w:val="0"/>
                <w:color w:val="auto"/>
                <w:sz w:val="18"/>
                <w:szCs w:val="18"/>
                <w:shd w:val="clear" w:color="auto" w:fill="FFFFFF"/>
              </w:rPr>
            </w:pPr>
            <w:r w:rsidRPr="00F76EAC">
              <w:rPr>
                <w:rFonts w:cs="Arial"/>
                <w:b w:val="0"/>
                <w:color w:val="auto"/>
                <w:sz w:val="18"/>
                <w:szCs w:val="18"/>
                <w:shd w:val="clear" w:color="auto" w:fill="FFFFFF"/>
              </w:rPr>
              <w:t>Sustained, shared thinking involves children and educators working together in conversations which </w:t>
            </w:r>
            <w:r w:rsidRPr="00F76EAC">
              <w:rPr>
                <w:rFonts w:cs="Arial"/>
                <w:b w:val="0"/>
                <w:color w:val="auto"/>
                <w:sz w:val="18"/>
                <w:szCs w:val="18"/>
              </w:rPr>
              <w:t>provide opportunities to discuss and think about problems or challenges in a serious, extended way</w:t>
            </w:r>
            <w:r w:rsidRPr="00F76EAC">
              <w:rPr>
                <w:rFonts w:cs="Arial"/>
                <w:b w:val="0"/>
                <w:color w:val="auto"/>
                <w:sz w:val="18"/>
                <w:szCs w:val="18"/>
                <w:shd w:val="clear" w:color="auto" w:fill="FFFFFF"/>
              </w:rPr>
              <w:t xml:space="preserve">. </w:t>
            </w:r>
          </w:p>
          <w:p w14:paraId="5D18E827" w14:textId="77777777" w:rsidR="00134FC4" w:rsidRPr="00F76EAC" w:rsidRDefault="00134FC4" w:rsidP="00134FC4">
            <w:pPr>
              <w:pStyle w:val="TableHeader"/>
              <w:jc w:val="left"/>
              <w:rPr>
                <w:rFonts w:cs="Arial"/>
                <w:b w:val="0"/>
                <w:color w:val="auto"/>
                <w:sz w:val="18"/>
                <w:szCs w:val="18"/>
                <w:shd w:val="clear" w:color="auto" w:fill="FFFFFF"/>
              </w:rPr>
            </w:pPr>
          </w:p>
          <w:p w14:paraId="49DE24C1" w14:textId="77777777" w:rsidR="00134FC4" w:rsidRPr="00F76EAC" w:rsidRDefault="00134FC4" w:rsidP="00134FC4">
            <w:pPr>
              <w:pStyle w:val="TableHeader"/>
              <w:jc w:val="left"/>
              <w:rPr>
                <w:rFonts w:cs="Arial"/>
                <w:b w:val="0"/>
                <w:color w:val="auto"/>
                <w:sz w:val="18"/>
                <w:szCs w:val="18"/>
                <w:shd w:val="clear" w:color="auto" w:fill="FFFFFF"/>
              </w:rPr>
            </w:pPr>
            <w:r w:rsidRPr="00F76EAC">
              <w:rPr>
                <w:rFonts w:cs="Arial"/>
                <w:b w:val="0"/>
                <w:color w:val="auto"/>
                <w:sz w:val="18"/>
                <w:szCs w:val="18"/>
                <w:shd w:val="clear" w:color="auto" w:fill="FFFFFF"/>
              </w:rPr>
              <w:t>The EPPE study has shown us that facilitating sustained shared thinking opportunities </w:t>
            </w:r>
            <w:r w:rsidRPr="00F76EAC">
              <w:rPr>
                <w:rFonts w:cs="Arial"/>
                <w:b w:val="0"/>
                <w:color w:val="auto"/>
                <w:sz w:val="18"/>
                <w:szCs w:val="18"/>
              </w:rPr>
              <w:t>broadens and deepens the learning that occurs including about others, their knowledge and their skills.</w:t>
            </w:r>
            <w:r w:rsidRPr="00F76EAC">
              <w:rPr>
                <w:rFonts w:cs="Arial"/>
                <w:b w:val="0"/>
                <w:color w:val="auto"/>
                <w:sz w:val="18"/>
                <w:szCs w:val="18"/>
                <w:shd w:val="clear" w:color="auto" w:fill="FFFFFF"/>
              </w:rPr>
              <w:t xml:space="preserve"> Children become more capable in being actively involved in their own learning and that of others.</w:t>
            </w:r>
          </w:p>
          <w:p w14:paraId="070209AE" w14:textId="77777777" w:rsidR="00134FC4" w:rsidRPr="00F76EAC" w:rsidRDefault="00134FC4" w:rsidP="00134FC4">
            <w:pPr>
              <w:pStyle w:val="TableHeader"/>
              <w:jc w:val="left"/>
              <w:rPr>
                <w:rFonts w:cs="Arial"/>
                <w:b w:val="0"/>
                <w:color w:val="auto"/>
                <w:sz w:val="18"/>
                <w:szCs w:val="18"/>
              </w:rPr>
            </w:pPr>
          </w:p>
          <w:p w14:paraId="6598B684" w14:textId="77777777" w:rsidR="00134FC4" w:rsidRPr="00134FC4" w:rsidRDefault="00134FC4" w:rsidP="00134FC4">
            <w:pPr>
              <w:shd w:val="clear" w:color="auto" w:fill="FFFFFF"/>
              <w:suppressAutoHyphens w:val="0"/>
              <w:autoSpaceDN/>
              <w:spacing w:after="180" w:line="240" w:lineRule="auto"/>
              <w:rPr>
                <w:rFonts w:cs="Arial"/>
                <w:color w:val="1F1F1F"/>
                <w:sz w:val="18"/>
                <w:szCs w:val="18"/>
              </w:rPr>
            </w:pPr>
            <w:r w:rsidRPr="00134FC4">
              <w:rPr>
                <w:rFonts w:cs="Arial"/>
                <w:bCs/>
                <w:color w:val="1F1F1F"/>
                <w:sz w:val="18"/>
                <w:szCs w:val="18"/>
              </w:rPr>
              <w:t>SST has been shown to have significant benefits for children's development:</w:t>
            </w:r>
          </w:p>
          <w:p w14:paraId="2E9EE2DC"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boosts cognitive skills.</w:t>
            </w:r>
          </w:p>
          <w:p w14:paraId="2071E3E5"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enhances language development.</w:t>
            </w:r>
          </w:p>
          <w:p w14:paraId="4C409717"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supports social and emotional growth.</w:t>
            </w:r>
          </w:p>
          <w:p w14:paraId="64F13175" w14:textId="77777777" w:rsidR="00134FC4" w:rsidRPr="00F76EAC" w:rsidRDefault="00134FC4" w:rsidP="00134FC4">
            <w:pPr>
              <w:pStyle w:val="ListParagraph"/>
              <w:numPr>
                <w:ilvl w:val="0"/>
                <w:numId w:val="26"/>
              </w:numPr>
              <w:shd w:val="clear" w:color="auto" w:fill="FFFFFF"/>
              <w:suppressAutoHyphens w:val="0"/>
              <w:autoSpaceDN/>
              <w:spacing w:after="60" w:line="240" w:lineRule="auto"/>
              <w:rPr>
                <w:rFonts w:cs="Arial"/>
                <w:color w:val="1F1F1F"/>
                <w:sz w:val="18"/>
                <w:szCs w:val="18"/>
              </w:rPr>
            </w:pPr>
            <w:r w:rsidRPr="00F76EAC">
              <w:rPr>
                <w:rFonts w:cs="Arial"/>
                <w:color w:val="1F1F1F"/>
                <w:sz w:val="18"/>
                <w:szCs w:val="18"/>
              </w:rPr>
              <w:t>It nurtures creativity and problem-solving abilities.</w:t>
            </w:r>
          </w:p>
          <w:p w14:paraId="49BCB90A" w14:textId="6A34CF4F" w:rsidR="00134FC4" w:rsidRPr="00F76EAC" w:rsidRDefault="00134FC4" w:rsidP="00134FC4">
            <w:pPr>
              <w:pStyle w:val="TableHeader"/>
              <w:jc w:val="left"/>
              <w:rPr>
                <w:rFonts w:cs="Arial"/>
                <w:b w:val="0"/>
                <w:color w:val="auto"/>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137F1C" w14:textId="7C3254A6" w:rsidR="00A477AF" w:rsidRPr="00F76EAC" w:rsidRDefault="00134FC4">
            <w:pPr>
              <w:pStyle w:val="TableHeader"/>
              <w:jc w:val="left"/>
              <w:rPr>
                <w:rFonts w:cs="Arial"/>
                <w:b w:val="0"/>
                <w:color w:val="auto"/>
                <w:sz w:val="18"/>
                <w:szCs w:val="18"/>
              </w:rPr>
            </w:pPr>
            <w:r w:rsidRPr="00F76EAC">
              <w:rPr>
                <w:rFonts w:cs="Arial"/>
                <w:b w:val="0"/>
                <w:color w:val="auto"/>
                <w:sz w:val="18"/>
                <w:szCs w:val="18"/>
              </w:rPr>
              <w:t>1,2,3,4,5</w:t>
            </w:r>
          </w:p>
        </w:tc>
      </w:tr>
      <w:tr w:rsidR="00625703" w:rsidRPr="00F76EAC" w14:paraId="37785F2A"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66D7D3" w14:textId="77777777" w:rsidR="008941A4" w:rsidRPr="00F76EAC" w:rsidRDefault="00625703" w:rsidP="00625703">
            <w:pPr>
              <w:pStyle w:val="TableHeader"/>
              <w:jc w:val="left"/>
              <w:rPr>
                <w:rFonts w:eastAsiaTheme="minorHAnsi" w:cs="Arial"/>
                <w:b w:val="0"/>
                <w:color w:val="auto"/>
                <w:sz w:val="18"/>
                <w:szCs w:val="18"/>
                <w:lang w:eastAsia="en-US"/>
              </w:rPr>
            </w:pPr>
            <w:r w:rsidRPr="00F76EAC">
              <w:rPr>
                <w:rFonts w:eastAsiaTheme="minorHAnsi" w:cs="Arial"/>
                <w:b w:val="0"/>
                <w:color w:val="auto"/>
                <w:sz w:val="18"/>
                <w:szCs w:val="18"/>
                <w:lang w:eastAsia="en-US"/>
              </w:rPr>
              <w:t>Staff member trained to become an accredited “Shared attention” group teacher in order to support those demonstrating delayed attention and listening skills.</w:t>
            </w:r>
          </w:p>
          <w:p w14:paraId="23E4F93A" w14:textId="77777777" w:rsidR="008941A4" w:rsidRPr="00F76EAC" w:rsidRDefault="008941A4" w:rsidP="00625703">
            <w:pPr>
              <w:pStyle w:val="TableHeader"/>
              <w:jc w:val="left"/>
              <w:rPr>
                <w:rFonts w:eastAsiaTheme="minorHAnsi" w:cs="Arial"/>
                <w:b w:val="0"/>
                <w:color w:val="auto"/>
                <w:sz w:val="18"/>
                <w:szCs w:val="18"/>
                <w:lang w:eastAsia="en-US"/>
              </w:rPr>
            </w:pPr>
          </w:p>
          <w:p w14:paraId="0F0721E6" w14:textId="6CAFA708" w:rsidR="00625703" w:rsidRDefault="008941A4" w:rsidP="00625703">
            <w:pPr>
              <w:pStyle w:val="TableHeader"/>
              <w:jc w:val="left"/>
              <w:rPr>
                <w:rFonts w:eastAsiaTheme="minorHAnsi" w:cs="Arial"/>
                <w:b w:val="0"/>
                <w:color w:val="auto"/>
                <w:sz w:val="18"/>
                <w:szCs w:val="18"/>
                <w:lang w:eastAsia="en-US"/>
              </w:rPr>
            </w:pPr>
            <w:r w:rsidRPr="00F76EAC">
              <w:rPr>
                <w:rFonts w:cs="Arial"/>
                <w:b w:val="0"/>
                <w:sz w:val="18"/>
                <w:szCs w:val="18"/>
              </w:rPr>
              <w:t>Trained staff to cascade this approach to other Key Workers.</w:t>
            </w:r>
            <w:r w:rsidR="00625703" w:rsidRPr="00F76EAC">
              <w:rPr>
                <w:rFonts w:eastAsiaTheme="minorHAnsi" w:cs="Arial"/>
                <w:b w:val="0"/>
                <w:color w:val="auto"/>
                <w:sz w:val="18"/>
                <w:szCs w:val="18"/>
                <w:lang w:eastAsia="en-US"/>
              </w:rPr>
              <w:t xml:space="preserve"> </w:t>
            </w:r>
          </w:p>
          <w:p w14:paraId="29A7E155" w14:textId="77777777" w:rsidR="003D6127" w:rsidRDefault="003D6127" w:rsidP="00625703">
            <w:pPr>
              <w:pStyle w:val="TableHeader"/>
              <w:jc w:val="left"/>
              <w:rPr>
                <w:rFonts w:eastAsiaTheme="minorHAnsi" w:cs="Arial"/>
                <w:b w:val="0"/>
                <w:color w:val="auto"/>
                <w:sz w:val="18"/>
                <w:szCs w:val="18"/>
                <w:lang w:eastAsia="en-US"/>
              </w:rPr>
            </w:pPr>
          </w:p>
          <w:p w14:paraId="2CECD108" w14:textId="1BCB98BF" w:rsidR="00DB3EE5" w:rsidRPr="003D6127" w:rsidRDefault="003D6127" w:rsidP="00625703">
            <w:pPr>
              <w:pStyle w:val="TableHeader"/>
              <w:jc w:val="left"/>
              <w:rPr>
                <w:rFonts w:cs="Arial"/>
                <w:color w:val="auto"/>
                <w:sz w:val="18"/>
                <w:szCs w:val="18"/>
              </w:rPr>
            </w:pPr>
            <w:r w:rsidRPr="003D6127">
              <w:rPr>
                <w:rFonts w:cs="Arial"/>
                <w:color w:val="auto"/>
                <w:sz w:val="18"/>
                <w:szCs w:val="18"/>
              </w:rPr>
              <w:t>Training - £250</w:t>
            </w:r>
          </w:p>
          <w:p w14:paraId="5CE36139" w14:textId="509363C6" w:rsidR="00DB3EE5" w:rsidRPr="003D6BF9" w:rsidRDefault="003D6BF9" w:rsidP="00625703">
            <w:pPr>
              <w:pStyle w:val="TableHeader"/>
              <w:jc w:val="left"/>
              <w:rPr>
                <w:rFonts w:cs="Arial"/>
                <w:color w:val="auto"/>
                <w:sz w:val="18"/>
                <w:szCs w:val="18"/>
              </w:rPr>
            </w:pPr>
            <w:r w:rsidRPr="003D6BF9">
              <w:rPr>
                <w:rFonts w:cs="Arial"/>
                <w:color w:val="auto"/>
                <w:sz w:val="18"/>
                <w:szCs w:val="18"/>
              </w:rPr>
              <w:t>Resources will be purchased in order to ensure high quality delivery of sessions</w:t>
            </w:r>
            <w:r w:rsidR="003D6127">
              <w:rPr>
                <w:rFonts w:cs="Arial"/>
                <w:color w:val="auto"/>
                <w:sz w:val="18"/>
                <w:szCs w:val="18"/>
              </w:rPr>
              <w:t>- £200</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1B6AD5" w14:textId="77777777" w:rsidR="005A421E" w:rsidRPr="00F76EAC" w:rsidRDefault="005A421E" w:rsidP="00625703">
            <w:pPr>
              <w:shd w:val="clear" w:color="auto" w:fill="FFFFFF"/>
              <w:suppressAutoHyphens w:val="0"/>
              <w:spacing w:line="240" w:lineRule="auto"/>
              <w:rPr>
                <w:rFonts w:cs="Arial"/>
                <w:sz w:val="18"/>
                <w:szCs w:val="18"/>
              </w:rPr>
            </w:pPr>
            <w:r w:rsidRPr="00F76EAC">
              <w:rPr>
                <w:rFonts w:cs="Arial"/>
                <w:sz w:val="18"/>
                <w:szCs w:val="18"/>
              </w:rPr>
              <w:t xml:space="preserve">Small group interventions provide intensive support to target specific areas that need embedding to ensure children’s development is age appropriate by the end of their nursery year. By focusing on attention, listening and language development children have key tools and learning behaviours to help them access the curriculum. </w:t>
            </w:r>
          </w:p>
          <w:p w14:paraId="6056DA73" w14:textId="1038B8EF" w:rsidR="00625703" w:rsidRPr="00F76EAC" w:rsidRDefault="00625703" w:rsidP="00625703">
            <w:pPr>
              <w:shd w:val="clear" w:color="auto" w:fill="FFFFFF"/>
              <w:suppressAutoHyphens w:val="0"/>
              <w:spacing w:line="240" w:lineRule="auto"/>
              <w:rPr>
                <w:rFonts w:eastAsiaTheme="minorHAnsi" w:cs="Arial"/>
                <w:color w:val="auto"/>
                <w:sz w:val="18"/>
                <w:szCs w:val="18"/>
                <w:lang w:eastAsia="en-US"/>
              </w:rPr>
            </w:pPr>
            <w:r w:rsidRPr="00F76EAC">
              <w:rPr>
                <w:rFonts w:eastAsiaTheme="minorHAnsi" w:cs="Arial"/>
                <w:color w:val="auto"/>
                <w:sz w:val="18"/>
                <w:szCs w:val="18"/>
                <w:lang w:eastAsia="en-US"/>
              </w:rPr>
              <w:t>Attention Autism is an intervention model designed by Gina Davies, Specialist Speech and Language Therapist. It is recommended by many Educational Psychologists. It aims to develop natural and spontaneous communication through the use of visually based and highly motivating activities. Gina’s primary objective is that the sessions are fun and “offer an irresistible invitation to learn”!</w:t>
            </w:r>
          </w:p>
          <w:p w14:paraId="7F07558D" w14:textId="77777777" w:rsidR="00625703" w:rsidRPr="00F76EAC" w:rsidRDefault="00625703" w:rsidP="00625703">
            <w:pPr>
              <w:shd w:val="clear" w:color="auto" w:fill="FFFFFF"/>
              <w:suppressAutoHyphens w:val="0"/>
              <w:spacing w:after="160" w:line="240" w:lineRule="auto"/>
              <w:outlineLvl w:val="1"/>
              <w:rPr>
                <w:rFonts w:eastAsiaTheme="minorHAnsi" w:cs="Arial"/>
                <w:color w:val="auto"/>
                <w:sz w:val="18"/>
                <w:szCs w:val="18"/>
                <w:lang w:eastAsia="en-US"/>
              </w:rPr>
            </w:pPr>
            <w:r w:rsidRPr="00F76EAC">
              <w:rPr>
                <w:rFonts w:eastAsiaTheme="minorHAnsi" w:cs="Arial"/>
                <w:color w:val="auto"/>
                <w:sz w:val="18"/>
                <w:szCs w:val="18"/>
                <w:lang w:eastAsia="en-US"/>
              </w:rPr>
              <w:lastRenderedPageBreak/>
              <w:t>Aims of Attention Autism</w:t>
            </w:r>
          </w:p>
          <w:p w14:paraId="5769F204"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engage attention</w:t>
            </w:r>
          </w:p>
          <w:p w14:paraId="16765D98"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improve joint attention</w:t>
            </w:r>
          </w:p>
          <w:p w14:paraId="55F15766"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develop shared enjoyment in group activities</w:t>
            </w:r>
          </w:p>
          <w:p w14:paraId="26B2D353"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increase attention in adult-led activities</w:t>
            </w:r>
          </w:p>
          <w:p w14:paraId="3561E6E1"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encourage spontaneous interaction in a natural group setting</w:t>
            </w:r>
          </w:p>
          <w:p w14:paraId="07E30368"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increase non-verbal and verbal communication through commenting</w:t>
            </w:r>
          </w:p>
          <w:p w14:paraId="2B067311"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build a wealth and depth of vocabulary</w:t>
            </w:r>
          </w:p>
          <w:p w14:paraId="31791530" w14:textId="77777777" w:rsidR="00625703" w:rsidRPr="00F76EAC" w:rsidRDefault="00625703" w:rsidP="00625703">
            <w:pPr>
              <w:numPr>
                <w:ilvl w:val="0"/>
                <w:numId w:val="19"/>
              </w:numPr>
              <w:shd w:val="clear" w:color="auto" w:fill="FFFFFF"/>
              <w:suppressAutoHyphens w:val="0"/>
              <w:spacing w:before="100" w:beforeAutospacing="1" w:after="100" w:afterAutospacing="1" w:line="240" w:lineRule="auto"/>
              <w:rPr>
                <w:rFonts w:eastAsiaTheme="minorHAnsi" w:cs="Arial"/>
                <w:color w:val="auto"/>
                <w:sz w:val="18"/>
                <w:szCs w:val="18"/>
                <w:lang w:eastAsia="en-US"/>
              </w:rPr>
            </w:pPr>
            <w:r w:rsidRPr="00F76EAC">
              <w:rPr>
                <w:rFonts w:eastAsiaTheme="minorHAnsi" w:cs="Arial"/>
                <w:color w:val="auto"/>
                <w:sz w:val="18"/>
                <w:szCs w:val="18"/>
                <w:lang w:eastAsia="en-US"/>
              </w:rPr>
              <w:t>To have fun</w:t>
            </w:r>
          </w:p>
          <w:p w14:paraId="1A15B10F" w14:textId="01A15682" w:rsidR="00625703" w:rsidRPr="00F76EAC" w:rsidRDefault="00625703" w:rsidP="00625703">
            <w:pPr>
              <w:pStyle w:val="TableHeader"/>
              <w:jc w:val="left"/>
              <w:rPr>
                <w:rFonts w:cs="Arial"/>
                <w:b w:val="0"/>
                <w:color w:val="auto"/>
                <w:sz w:val="18"/>
                <w:szCs w:val="18"/>
              </w:rPr>
            </w:pPr>
            <w:r w:rsidRPr="00F76EAC">
              <w:rPr>
                <w:rFonts w:cs="Arial"/>
                <w:b w:val="0"/>
                <w:color w:val="auto"/>
                <w:sz w:val="18"/>
                <w:szCs w:val="18"/>
              </w:rPr>
              <w:t xml:space="preserve">This strategy can and has been used with children demonstrated delayed listening and attention skills in order to develop this skill and build vocabulary simultaneously.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364EC3" w14:textId="29C60769" w:rsidR="00625703" w:rsidRPr="00F76EAC" w:rsidRDefault="00625703" w:rsidP="00625703">
            <w:pPr>
              <w:pStyle w:val="TableHeader"/>
              <w:ind w:left="0"/>
              <w:jc w:val="left"/>
              <w:rPr>
                <w:rFonts w:cs="Arial"/>
                <w:b w:val="0"/>
                <w:color w:val="auto"/>
                <w:sz w:val="18"/>
                <w:szCs w:val="18"/>
              </w:rPr>
            </w:pPr>
            <w:r w:rsidRPr="00F76EAC">
              <w:rPr>
                <w:rFonts w:cs="Arial"/>
                <w:b w:val="0"/>
                <w:color w:val="auto"/>
                <w:sz w:val="18"/>
                <w:szCs w:val="18"/>
              </w:rPr>
              <w:lastRenderedPageBreak/>
              <w:t>1</w:t>
            </w:r>
          </w:p>
        </w:tc>
      </w:tr>
      <w:tr w:rsidR="00347E1B" w:rsidRPr="00F76EAC" w14:paraId="7F4A836E"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E94E6B" w14:textId="4609A213" w:rsidR="00A346E9" w:rsidRPr="00F76EAC" w:rsidRDefault="00A477AF">
            <w:pPr>
              <w:pStyle w:val="TableRow"/>
              <w:rPr>
                <w:rFonts w:cs="Arial"/>
                <w:iCs/>
                <w:sz w:val="18"/>
                <w:szCs w:val="18"/>
              </w:rPr>
            </w:pPr>
            <w:r w:rsidRPr="00F76EAC">
              <w:rPr>
                <w:rFonts w:cs="Arial"/>
                <w:sz w:val="18"/>
                <w:szCs w:val="18"/>
              </w:rPr>
              <w:t>All staff to implement our mathematic curriculum and planning in line with DfE and EEF guidance.</w:t>
            </w:r>
          </w:p>
          <w:p w14:paraId="7D46B6C4" w14:textId="77777777" w:rsidR="00A346E9" w:rsidRDefault="00A346E9">
            <w:pPr>
              <w:pStyle w:val="TableRow"/>
              <w:rPr>
                <w:rFonts w:cs="Arial"/>
                <w:iCs/>
                <w:sz w:val="18"/>
                <w:szCs w:val="18"/>
              </w:rPr>
            </w:pPr>
          </w:p>
          <w:p w14:paraId="0303A112" w14:textId="5744785F" w:rsidR="00A375D3" w:rsidRPr="00A375D3" w:rsidRDefault="00A375D3">
            <w:pPr>
              <w:pStyle w:val="TableRow"/>
              <w:rPr>
                <w:rFonts w:cs="Arial"/>
                <w:b/>
                <w:iCs/>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6D5C0D" w14:textId="77777777" w:rsidR="00A477AF" w:rsidRPr="00F76EAC" w:rsidRDefault="00C3188C">
            <w:pPr>
              <w:pStyle w:val="TableRowCentered"/>
              <w:jc w:val="left"/>
              <w:rPr>
                <w:rFonts w:cs="Arial"/>
                <w:color w:val="auto"/>
                <w:sz w:val="18"/>
                <w:szCs w:val="18"/>
              </w:rPr>
            </w:pPr>
            <w:r w:rsidRPr="00F76EAC">
              <w:rPr>
                <w:rFonts w:cs="Arial"/>
                <w:color w:val="auto"/>
                <w:sz w:val="18"/>
                <w:szCs w:val="18"/>
              </w:rPr>
              <w:t xml:space="preserve">Using EEF materials (Improving Mathematics in EY and KS1) to further develop practitioner understanding of how children learn maths and developmental progression.  </w:t>
            </w:r>
          </w:p>
          <w:p w14:paraId="74721915" w14:textId="5E46B3D2" w:rsidR="00A477AF" w:rsidRPr="00F76EAC" w:rsidRDefault="00A477AF">
            <w:pPr>
              <w:pStyle w:val="TableRowCentered"/>
              <w:jc w:val="left"/>
              <w:rPr>
                <w:rFonts w:cs="Arial"/>
                <w:color w:val="auto"/>
                <w:sz w:val="18"/>
                <w:szCs w:val="18"/>
              </w:rPr>
            </w:pPr>
          </w:p>
          <w:p w14:paraId="0D639DFB" w14:textId="3FCB45CB" w:rsidR="00A477AF" w:rsidRPr="00A477AF" w:rsidRDefault="00A477AF" w:rsidP="00A477AF">
            <w:pPr>
              <w:pStyle w:val="TableRowCentered"/>
              <w:jc w:val="left"/>
              <w:rPr>
                <w:rFonts w:cs="Arial"/>
                <w:color w:val="auto"/>
                <w:sz w:val="18"/>
                <w:szCs w:val="18"/>
              </w:rPr>
            </w:pPr>
            <w:r w:rsidRPr="00F76EAC">
              <w:rPr>
                <w:rFonts w:cs="Arial"/>
                <w:color w:val="auto"/>
                <w:sz w:val="18"/>
                <w:szCs w:val="18"/>
              </w:rPr>
              <w:t>The EEF guidance is based on a range of the best available evidence, EEF state:</w:t>
            </w:r>
          </w:p>
          <w:p w14:paraId="18DE4964" w14:textId="77777777" w:rsidR="00A477AF" w:rsidRPr="00F76EAC" w:rsidRDefault="00A477AF">
            <w:pPr>
              <w:pStyle w:val="TableRowCentered"/>
              <w:jc w:val="left"/>
              <w:rPr>
                <w:rFonts w:cs="Arial"/>
                <w:color w:val="auto"/>
                <w:sz w:val="18"/>
                <w:szCs w:val="18"/>
              </w:rPr>
            </w:pPr>
          </w:p>
          <w:p w14:paraId="5875FAFB" w14:textId="34FF75AC" w:rsidR="00A477AF" w:rsidRPr="00F76EAC" w:rsidRDefault="00A477AF" w:rsidP="00276B8F">
            <w:pPr>
              <w:pStyle w:val="TableRowCentered"/>
              <w:jc w:val="left"/>
              <w:rPr>
                <w:rFonts w:cs="Arial"/>
                <w:color w:val="auto"/>
                <w:sz w:val="18"/>
                <w:szCs w:val="18"/>
              </w:rPr>
            </w:pPr>
            <w:r w:rsidRPr="00F76EAC">
              <w:rPr>
                <w:rFonts w:cs="Arial"/>
                <w:color w:val="auto"/>
                <w:sz w:val="18"/>
                <w:szCs w:val="18"/>
              </w:rPr>
              <w:t xml:space="preserve">Early numeracy approaches have the potential to develop </w:t>
            </w:r>
            <w:r w:rsidR="00276B8F" w:rsidRPr="00F76EAC">
              <w:rPr>
                <w:rFonts w:cs="Arial"/>
                <w:color w:val="auto"/>
                <w:sz w:val="18"/>
                <w:szCs w:val="18"/>
              </w:rPr>
              <w:t>children’s</w:t>
            </w:r>
            <w:r w:rsidRPr="00F76EAC">
              <w:rPr>
                <w:rFonts w:cs="Arial"/>
                <w:color w:val="auto"/>
                <w:sz w:val="18"/>
                <w:szCs w:val="18"/>
              </w:rPr>
              <w:t xml:space="preserve"> knowledge and </w:t>
            </w:r>
            <w:r w:rsidR="00276B8F" w:rsidRPr="00F76EAC">
              <w:rPr>
                <w:rFonts w:cs="Arial"/>
                <w:color w:val="auto"/>
                <w:sz w:val="18"/>
                <w:szCs w:val="18"/>
              </w:rPr>
              <w:t>understanding</w:t>
            </w:r>
            <w:r w:rsidRPr="00F76EAC">
              <w:rPr>
                <w:rFonts w:cs="Arial"/>
                <w:color w:val="auto"/>
                <w:sz w:val="18"/>
                <w:szCs w:val="18"/>
              </w:rPr>
              <w:t xml:space="preserve"> of early mathematical concepts. When implement ting the approaches</w:t>
            </w:r>
            <w:r w:rsidR="00276B8F" w:rsidRPr="00F76EAC">
              <w:rPr>
                <w:rFonts w:cs="Arial"/>
                <w:color w:val="auto"/>
                <w:sz w:val="18"/>
                <w:szCs w:val="18"/>
              </w:rPr>
              <w:t>, key considerations include:</w:t>
            </w:r>
          </w:p>
          <w:p w14:paraId="13C34595" w14:textId="60F67F04"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Balancing of individual, small group and guided instruction</w:t>
            </w:r>
          </w:p>
          <w:p w14:paraId="4CED711E" w14:textId="5576CC9C"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Ensuring that a regular amount of time is committed to numeracy</w:t>
            </w:r>
          </w:p>
          <w:p w14:paraId="10EEEEF4" w14:textId="078996EA"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Being clear which mathematical skill, each activity is designed to develop</w:t>
            </w:r>
          </w:p>
          <w:p w14:paraId="04856451" w14:textId="093787F5" w:rsidR="00276B8F" w:rsidRPr="00F76EAC" w:rsidRDefault="00276B8F" w:rsidP="00276B8F">
            <w:pPr>
              <w:pStyle w:val="TableRowCentered"/>
              <w:numPr>
                <w:ilvl w:val="0"/>
                <w:numId w:val="23"/>
              </w:numPr>
              <w:jc w:val="left"/>
              <w:rPr>
                <w:rFonts w:cs="Arial"/>
                <w:color w:val="auto"/>
                <w:sz w:val="18"/>
                <w:szCs w:val="18"/>
              </w:rPr>
            </w:pPr>
            <w:r w:rsidRPr="00F76EAC">
              <w:rPr>
                <w:rFonts w:cs="Arial"/>
                <w:color w:val="auto"/>
                <w:sz w:val="18"/>
                <w:szCs w:val="18"/>
              </w:rPr>
              <w:t xml:space="preserve">Monitoring impact </w:t>
            </w:r>
          </w:p>
          <w:p w14:paraId="3267787A" w14:textId="4248271D" w:rsidR="00276B8F" w:rsidRPr="00F76EAC" w:rsidRDefault="00276B8F">
            <w:pPr>
              <w:pStyle w:val="TableRowCentered"/>
              <w:jc w:val="left"/>
              <w:rPr>
                <w:rFonts w:cs="Arial"/>
                <w:color w:val="auto"/>
                <w:sz w:val="18"/>
                <w:szCs w:val="18"/>
              </w:rPr>
            </w:pPr>
          </w:p>
          <w:p w14:paraId="7A0460FA" w14:textId="77777777" w:rsidR="00A346E9" w:rsidRPr="00F76EAC" w:rsidRDefault="00276B8F" w:rsidP="00276B8F">
            <w:pPr>
              <w:pStyle w:val="TableRowCentered"/>
              <w:ind w:left="0"/>
              <w:jc w:val="left"/>
              <w:rPr>
                <w:rFonts w:cs="Arial"/>
                <w:color w:val="auto"/>
                <w:sz w:val="18"/>
                <w:szCs w:val="18"/>
              </w:rPr>
            </w:pPr>
            <w:r w:rsidRPr="00F76EAC">
              <w:rPr>
                <w:rFonts w:cs="Arial"/>
                <w:color w:val="auto"/>
                <w:sz w:val="18"/>
                <w:szCs w:val="18"/>
              </w:rPr>
              <w:t xml:space="preserve">Research indicates that knowledge pf mathematics, knowledge of children’s development and development of trajectories in </w:t>
            </w:r>
            <w:proofErr w:type="gramStart"/>
            <w:r w:rsidRPr="00F76EAC">
              <w:rPr>
                <w:rFonts w:cs="Arial"/>
                <w:color w:val="auto"/>
                <w:sz w:val="18"/>
                <w:szCs w:val="18"/>
              </w:rPr>
              <w:t>mathematics, and</w:t>
            </w:r>
            <w:proofErr w:type="gramEnd"/>
            <w:r w:rsidRPr="00F76EAC">
              <w:rPr>
                <w:rFonts w:cs="Arial"/>
                <w:color w:val="auto"/>
                <w:sz w:val="18"/>
                <w:szCs w:val="18"/>
              </w:rPr>
              <w:t xml:space="preserve"> understanding of the kinds of activities which support early mathematical learning are all important for practitioners.</w:t>
            </w:r>
          </w:p>
          <w:p w14:paraId="23480853" w14:textId="77777777" w:rsidR="00276B8F" w:rsidRPr="00F76EAC" w:rsidRDefault="00276B8F" w:rsidP="00276B8F">
            <w:pPr>
              <w:pStyle w:val="TableRowCentered"/>
              <w:ind w:left="0"/>
              <w:jc w:val="left"/>
              <w:rPr>
                <w:rFonts w:cs="Arial"/>
                <w:color w:val="auto"/>
                <w:sz w:val="18"/>
                <w:szCs w:val="18"/>
              </w:rPr>
            </w:pPr>
          </w:p>
          <w:p w14:paraId="4D09F79F" w14:textId="77777777" w:rsidR="00276B8F" w:rsidRPr="00F76EAC" w:rsidRDefault="00276B8F" w:rsidP="00276B8F">
            <w:pPr>
              <w:pStyle w:val="TableRowCentered"/>
              <w:ind w:left="0"/>
              <w:jc w:val="left"/>
              <w:rPr>
                <w:rFonts w:cs="Arial"/>
                <w:color w:val="auto"/>
                <w:sz w:val="18"/>
                <w:szCs w:val="18"/>
              </w:rPr>
            </w:pPr>
            <w:r w:rsidRPr="00F76EAC">
              <w:rPr>
                <w:rFonts w:cs="Arial"/>
                <w:color w:val="auto"/>
                <w:sz w:val="18"/>
                <w:szCs w:val="18"/>
              </w:rPr>
              <w:t>Key Findings:</w:t>
            </w:r>
          </w:p>
          <w:p w14:paraId="4C7C55FA" w14:textId="77777777" w:rsidR="00134FC4" w:rsidRPr="00F76EAC" w:rsidRDefault="00276B8F" w:rsidP="00134FC4">
            <w:pPr>
              <w:pStyle w:val="TableRowCentered"/>
              <w:numPr>
                <w:ilvl w:val="0"/>
                <w:numId w:val="24"/>
              </w:numPr>
              <w:jc w:val="left"/>
              <w:rPr>
                <w:rFonts w:cs="Arial"/>
                <w:color w:val="auto"/>
                <w:sz w:val="18"/>
                <w:szCs w:val="18"/>
              </w:rPr>
            </w:pPr>
            <w:r w:rsidRPr="00F76EAC">
              <w:rPr>
                <w:rFonts w:cs="Arial"/>
                <w:color w:val="auto"/>
                <w:sz w:val="18"/>
                <w:szCs w:val="18"/>
              </w:rPr>
              <w:t>Early numeracy approaches typically increase children’s learning by about seven months.</w:t>
            </w:r>
          </w:p>
          <w:p w14:paraId="15FD1044" w14:textId="3C8EC730" w:rsidR="00276B8F" w:rsidRPr="00F76EAC" w:rsidRDefault="00276B8F" w:rsidP="00134FC4">
            <w:pPr>
              <w:pStyle w:val="TableRowCentered"/>
              <w:numPr>
                <w:ilvl w:val="0"/>
                <w:numId w:val="24"/>
              </w:numPr>
              <w:jc w:val="left"/>
              <w:rPr>
                <w:rFonts w:cs="Arial"/>
                <w:color w:val="auto"/>
                <w:sz w:val="18"/>
                <w:szCs w:val="18"/>
              </w:rPr>
            </w:pPr>
            <w:r w:rsidRPr="00F76EAC">
              <w:rPr>
                <w:rFonts w:cs="Arial"/>
                <w:color w:val="auto"/>
                <w:sz w:val="18"/>
                <w:szCs w:val="18"/>
              </w:rPr>
              <w:t>Approaches supporting the development of early numeracy skills and knowledge can have an important positive impact on the early stages of mathematical learnin</w:t>
            </w:r>
            <w:r w:rsidR="00134FC4" w:rsidRPr="00F76EAC">
              <w:rPr>
                <w:rFonts w:cs="Arial"/>
                <w:color w:val="auto"/>
                <w:sz w:val="18"/>
                <w:szCs w:val="18"/>
              </w:rPr>
              <w:t>g.</w:t>
            </w:r>
          </w:p>
          <w:p w14:paraId="38060E0F" w14:textId="77777777" w:rsidR="00134FC4" w:rsidRPr="00F76EAC" w:rsidRDefault="00134FC4" w:rsidP="00276B8F">
            <w:pPr>
              <w:pStyle w:val="TableRowCentered"/>
              <w:numPr>
                <w:ilvl w:val="0"/>
                <w:numId w:val="24"/>
              </w:numPr>
              <w:jc w:val="left"/>
              <w:rPr>
                <w:rFonts w:cs="Arial"/>
                <w:color w:val="auto"/>
                <w:sz w:val="18"/>
                <w:szCs w:val="18"/>
              </w:rPr>
            </w:pPr>
            <w:r w:rsidRPr="00F76EAC">
              <w:rPr>
                <w:rFonts w:cs="Arial"/>
                <w:color w:val="auto"/>
                <w:sz w:val="18"/>
                <w:szCs w:val="18"/>
              </w:rPr>
              <w:t>Targeted early numeracy approaches may help children from disadvantaged backgrounds to catch up with their peers by the beginning of formal schooling.</w:t>
            </w:r>
          </w:p>
          <w:p w14:paraId="25A1FBAF" w14:textId="77777777" w:rsidR="00134FC4" w:rsidRPr="00F76EAC" w:rsidRDefault="00134FC4" w:rsidP="00276B8F">
            <w:pPr>
              <w:pStyle w:val="TableRowCentered"/>
              <w:numPr>
                <w:ilvl w:val="0"/>
                <w:numId w:val="24"/>
              </w:numPr>
              <w:jc w:val="left"/>
              <w:rPr>
                <w:rFonts w:cs="Arial"/>
                <w:color w:val="auto"/>
                <w:sz w:val="18"/>
                <w:szCs w:val="18"/>
              </w:rPr>
            </w:pPr>
            <w:r w:rsidRPr="00F76EAC">
              <w:rPr>
                <w:rFonts w:cs="Arial"/>
                <w:color w:val="auto"/>
                <w:sz w:val="18"/>
                <w:szCs w:val="18"/>
              </w:rPr>
              <w:t xml:space="preserve">It is particularly important to teach the full breadth of the mathematics curriculum. Where numeracy focused solely on number </w:t>
            </w:r>
            <w:r w:rsidRPr="00F76EAC">
              <w:rPr>
                <w:rFonts w:cs="Arial"/>
                <w:color w:val="auto"/>
                <w:sz w:val="18"/>
                <w:szCs w:val="18"/>
              </w:rPr>
              <w:lastRenderedPageBreak/>
              <w:t>operations or on maths as a supplementary activity, impacts were lower.</w:t>
            </w:r>
          </w:p>
          <w:p w14:paraId="3D46D873" w14:textId="00DB79F9" w:rsidR="00134FC4" w:rsidRPr="00F76EAC" w:rsidRDefault="00134FC4" w:rsidP="00276B8F">
            <w:pPr>
              <w:pStyle w:val="TableRowCentered"/>
              <w:numPr>
                <w:ilvl w:val="0"/>
                <w:numId w:val="24"/>
              </w:numPr>
              <w:jc w:val="left"/>
              <w:rPr>
                <w:rFonts w:cs="Arial"/>
                <w:color w:val="auto"/>
                <w:sz w:val="18"/>
                <w:szCs w:val="18"/>
              </w:rPr>
            </w:pPr>
            <w:r w:rsidRPr="00F76EAC">
              <w:rPr>
                <w:rFonts w:cs="Arial"/>
                <w:color w:val="auto"/>
                <w:sz w:val="18"/>
                <w:szCs w:val="18"/>
              </w:rPr>
              <w:t>Professional development may be particularly important in early numeracy. Professionals’ knowledge of mathematics and of young children’s development in mathematics supports early mathematical learning</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EA945C" w14:textId="0C34BCFC" w:rsidR="00347E1B" w:rsidRPr="00F76EAC" w:rsidRDefault="00276B8F">
            <w:pPr>
              <w:pStyle w:val="TableRowCentered"/>
              <w:jc w:val="left"/>
              <w:rPr>
                <w:rFonts w:cs="Arial"/>
                <w:sz w:val="18"/>
                <w:szCs w:val="18"/>
              </w:rPr>
            </w:pPr>
            <w:r w:rsidRPr="00F76EAC">
              <w:rPr>
                <w:rFonts w:cs="Arial"/>
                <w:sz w:val="18"/>
                <w:szCs w:val="18"/>
              </w:rPr>
              <w:lastRenderedPageBreak/>
              <w:t>4</w:t>
            </w:r>
          </w:p>
        </w:tc>
      </w:tr>
    </w:tbl>
    <w:p w14:paraId="2A7D5522" w14:textId="77777777" w:rsidR="00E66558" w:rsidRPr="00F76EAC" w:rsidRDefault="00E66558">
      <w:pPr>
        <w:keepNext/>
        <w:spacing w:after="60"/>
        <w:outlineLvl w:val="1"/>
        <w:rPr>
          <w:rFonts w:cs="Arial"/>
          <w:sz w:val="18"/>
          <w:szCs w:val="18"/>
        </w:rPr>
      </w:pPr>
    </w:p>
    <w:p w14:paraId="2A7D5523" w14:textId="0AA69C55" w:rsidR="00E66558" w:rsidRPr="00F76EAC" w:rsidRDefault="009D71E8">
      <w:pPr>
        <w:rPr>
          <w:rFonts w:cs="Arial"/>
          <w:b/>
          <w:bCs/>
          <w:color w:val="104F75"/>
          <w:sz w:val="18"/>
          <w:szCs w:val="18"/>
        </w:rPr>
      </w:pPr>
      <w:r w:rsidRPr="00F76EAC">
        <w:rPr>
          <w:rFonts w:cs="Arial"/>
          <w:b/>
          <w:bCs/>
          <w:color w:val="104F75"/>
          <w:sz w:val="18"/>
          <w:szCs w:val="18"/>
        </w:rPr>
        <w:t xml:space="preserve">Targeted academic support (for example, </w:t>
      </w:r>
      <w:r w:rsidR="00D33FE5" w:rsidRPr="00F76EAC">
        <w:rPr>
          <w:rFonts w:cs="Arial"/>
          <w:b/>
          <w:bCs/>
          <w:color w:val="104F75"/>
          <w:sz w:val="18"/>
          <w:szCs w:val="18"/>
        </w:rPr>
        <w:t>tutoring, one-to-one support</w:t>
      </w:r>
      <w:r w:rsidR="004F0D1F" w:rsidRPr="00F76EAC">
        <w:rPr>
          <w:rFonts w:cs="Arial"/>
          <w:b/>
          <w:bCs/>
          <w:color w:val="104F75"/>
          <w:sz w:val="18"/>
          <w:szCs w:val="18"/>
        </w:rPr>
        <w:t>,</w:t>
      </w:r>
      <w:r w:rsidR="00D33FE5" w:rsidRPr="00F76EAC">
        <w:rPr>
          <w:rFonts w:cs="Arial"/>
          <w:b/>
          <w:bCs/>
          <w:color w:val="104F75"/>
          <w:sz w:val="18"/>
          <w:szCs w:val="18"/>
        </w:rPr>
        <w:t xml:space="preserve"> </w:t>
      </w:r>
      <w:r w:rsidRPr="00F76EAC">
        <w:rPr>
          <w:rFonts w:cs="Arial"/>
          <w:b/>
          <w:bCs/>
          <w:color w:val="104F75"/>
          <w:sz w:val="18"/>
          <w:szCs w:val="18"/>
        </w:rPr>
        <w:t>structured interventions</w:t>
      </w:r>
      <w:r w:rsidR="007736DB" w:rsidRPr="00F76EAC">
        <w:rPr>
          <w:rFonts w:cs="Arial"/>
          <w:b/>
          <w:bCs/>
          <w:color w:val="104F75"/>
          <w:sz w:val="18"/>
          <w:szCs w:val="18"/>
        </w:rPr>
        <w:t>, resources</w:t>
      </w:r>
      <w:r w:rsidRPr="00F76EAC">
        <w:rPr>
          <w:rFonts w:cs="Arial"/>
          <w:b/>
          <w:bCs/>
          <w:color w:val="104F75"/>
          <w:sz w:val="18"/>
          <w:szCs w:val="18"/>
        </w:rPr>
        <w:t xml:space="preserve">) </w:t>
      </w:r>
    </w:p>
    <w:p w14:paraId="47511C04" w14:textId="759CADF4" w:rsidR="00C8232C" w:rsidRPr="000B58FD" w:rsidRDefault="009D71E8">
      <w:pPr>
        <w:rPr>
          <w:rFonts w:cs="Arial"/>
          <w:sz w:val="18"/>
          <w:szCs w:val="18"/>
        </w:rPr>
      </w:pPr>
      <w:r w:rsidRPr="00F76EAC">
        <w:rPr>
          <w:rFonts w:cs="Arial"/>
          <w:sz w:val="18"/>
          <w:szCs w:val="18"/>
        </w:rPr>
        <w:t>Budgeted cost</w:t>
      </w:r>
      <w:r w:rsidRPr="000B58FD">
        <w:rPr>
          <w:rFonts w:cs="Arial"/>
          <w:sz w:val="18"/>
          <w:szCs w:val="18"/>
        </w:rPr>
        <w:t xml:space="preserve">: </w:t>
      </w:r>
      <w:r w:rsidR="00C8232C" w:rsidRPr="000B58FD">
        <w:rPr>
          <w:rFonts w:cs="Arial"/>
          <w:sz w:val="18"/>
          <w:szCs w:val="18"/>
        </w:rPr>
        <w:t>Total £</w:t>
      </w:r>
      <w:r w:rsidR="00F70B8D">
        <w:rPr>
          <w:rFonts w:cs="Arial"/>
          <w:sz w:val="18"/>
          <w:szCs w:val="18"/>
        </w:rPr>
        <w:t>1</w:t>
      </w:r>
      <w:r w:rsidR="00BA5E68">
        <w:rPr>
          <w:rFonts w:cs="Arial"/>
          <w:sz w:val="18"/>
          <w:szCs w:val="18"/>
        </w:rPr>
        <w:t>5</w:t>
      </w:r>
      <w:r w:rsidR="00F70B8D">
        <w:rPr>
          <w:rFonts w:cs="Arial"/>
          <w:sz w:val="18"/>
          <w:szCs w:val="18"/>
        </w:rPr>
        <w:t>,</w:t>
      </w:r>
      <w:r w:rsidR="00150A7E">
        <w:rPr>
          <w:rFonts w:cs="Arial"/>
          <w:sz w:val="18"/>
          <w:szCs w:val="18"/>
        </w:rPr>
        <w:t>3</w:t>
      </w:r>
      <w:r w:rsidR="00F70B8D">
        <w:rPr>
          <w:rFonts w:cs="Arial"/>
          <w:sz w:val="18"/>
          <w:szCs w:val="18"/>
        </w:rPr>
        <w:t>35</w:t>
      </w:r>
      <w:r w:rsidR="000B58FD" w:rsidRPr="000B58FD">
        <w:rPr>
          <w:rFonts w:cs="Arial"/>
          <w:sz w:val="18"/>
          <w:szCs w:val="18"/>
        </w:rPr>
        <w:t>.00</w:t>
      </w:r>
    </w:p>
    <w:p w14:paraId="2A7D5524" w14:textId="721E5440" w:rsidR="00E66558" w:rsidRPr="00F76EAC" w:rsidRDefault="009D71E8">
      <w:pPr>
        <w:rPr>
          <w:rFonts w:cs="Arial"/>
          <w:sz w:val="18"/>
          <w:szCs w:val="18"/>
        </w:rPr>
      </w:pPr>
      <w:r w:rsidRPr="000B58FD">
        <w:rPr>
          <w:rFonts w:cs="Arial"/>
          <w:sz w:val="18"/>
          <w:szCs w:val="18"/>
        </w:rPr>
        <w:t>£</w:t>
      </w:r>
      <w:r w:rsidR="00A10DC9">
        <w:rPr>
          <w:rFonts w:cs="Arial"/>
          <w:sz w:val="18"/>
          <w:szCs w:val="18"/>
        </w:rPr>
        <w:t>11,295</w:t>
      </w:r>
      <w:r w:rsidR="003D6127" w:rsidRPr="000B58FD">
        <w:rPr>
          <w:rFonts w:cs="Arial"/>
          <w:sz w:val="18"/>
          <w:szCs w:val="18"/>
        </w:rPr>
        <w:t>.00 (intervention time)</w:t>
      </w:r>
      <w:r w:rsidR="00F70B8D">
        <w:rPr>
          <w:rFonts w:cs="Arial"/>
          <w:sz w:val="18"/>
          <w:szCs w:val="18"/>
        </w:rPr>
        <w:t xml:space="preserve"> + £700 (Preparation/delivery of workshops)</w:t>
      </w:r>
      <w:r w:rsidR="00AC0631" w:rsidRPr="000B58FD">
        <w:rPr>
          <w:rFonts w:cs="Arial"/>
          <w:sz w:val="18"/>
          <w:szCs w:val="18"/>
        </w:rPr>
        <w:t xml:space="preserve"> </w:t>
      </w:r>
      <w:r w:rsidR="003D6127" w:rsidRPr="000B58FD">
        <w:rPr>
          <w:rFonts w:cs="Arial"/>
          <w:sz w:val="18"/>
          <w:szCs w:val="18"/>
        </w:rPr>
        <w:t>+ £</w:t>
      </w:r>
      <w:r w:rsidR="00A375D3">
        <w:rPr>
          <w:rFonts w:cs="Arial"/>
          <w:sz w:val="18"/>
          <w:szCs w:val="18"/>
        </w:rPr>
        <w:t>2</w:t>
      </w:r>
      <w:r w:rsidR="00150A7E">
        <w:rPr>
          <w:rFonts w:cs="Arial"/>
          <w:sz w:val="18"/>
          <w:szCs w:val="18"/>
        </w:rPr>
        <w:t>8</w:t>
      </w:r>
      <w:r w:rsidR="002F1013">
        <w:rPr>
          <w:rFonts w:cs="Arial"/>
          <w:sz w:val="18"/>
          <w:szCs w:val="18"/>
        </w:rPr>
        <w:t>00</w:t>
      </w:r>
      <w:r w:rsidR="003D6127" w:rsidRPr="000B58FD">
        <w:rPr>
          <w:rFonts w:cs="Arial"/>
          <w:sz w:val="18"/>
          <w:szCs w:val="18"/>
        </w:rPr>
        <w:t xml:space="preserve">.00 (Resources) </w:t>
      </w:r>
      <w:r w:rsidR="00C8232C" w:rsidRPr="000B58FD">
        <w:rPr>
          <w:rFonts w:cs="Arial"/>
          <w:sz w:val="18"/>
          <w:szCs w:val="18"/>
        </w:rPr>
        <w:t>+ £</w:t>
      </w:r>
      <w:r w:rsidR="003B2E9C" w:rsidRPr="000B58FD">
        <w:rPr>
          <w:rFonts w:cs="Arial"/>
          <w:sz w:val="18"/>
          <w:szCs w:val="18"/>
        </w:rPr>
        <w:t>540</w:t>
      </w:r>
      <w:r w:rsidR="00F17FE3">
        <w:rPr>
          <w:rFonts w:cs="Arial"/>
          <w:sz w:val="18"/>
          <w:szCs w:val="18"/>
        </w:rPr>
        <w:t>.00</w:t>
      </w:r>
      <w:r w:rsidR="00C8232C" w:rsidRPr="000B58FD">
        <w:rPr>
          <w:rFonts w:cs="Arial"/>
          <w:sz w:val="18"/>
          <w:szCs w:val="18"/>
        </w:rPr>
        <w:t xml:space="preserve"> (External provider)</w:t>
      </w:r>
      <w:r w:rsidR="00C8232C">
        <w:rPr>
          <w:rFonts w:cs="Arial"/>
          <w:sz w:val="18"/>
          <w:szCs w:val="18"/>
        </w:rPr>
        <w:t xml:space="preserve"> </w:t>
      </w:r>
      <w:r w:rsidR="003D6BF9" w:rsidRPr="003D6127">
        <w:rPr>
          <w:rFonts w:cs="Arial"/>
          <w:b/>
          <w:iCs/>
          <w:sz w:val="18"/>
          <w:szCs w:val="18"/>
        </w:rPr>
        <w:t xml:space="preserve">school </w:t>
      </w:r>
      <w:r w:rsidR="00AC0631" w:rsidRPr="003D6127">
        <w:rPr>
          <w:rFonts w:cs="Arial"/>
          <w:b/>
          <w:iCs/>
          <w:sz w:val="18"/>
          <w:szCs w:val="18"/>
        </w:rPr>
        <w:t xml:space="preserve">will </w:t>
      </w:r>
      <w:r w:rsidR="003D6BF9" w:rsidRPr="003D6127">
        <w:rPr>
          <w:rFonts w:cs="Arial"/>
          <w:b/>
          <w:iCs/>
          <w:sz w:val="18"/>
          <w:szCs w:val="18"/>
        </w:rPr>
        <w:t>subsidi</w:t>
      </w:r>
      <w:r w:rsidR="00AC0631" w:rsidRPr="003D6127">
        <w:rPr>
          <w:rFonts w:cs="Arial"/>
          <w:b/>
          <w:iCs/>
          <w:sz w:val="18"/>
          <w:szCs w:val="18"/>
        </w:rPr>
        <w:t>se</w:t>
      </w:r>
      <w:r w:rsidR="003D6BF9" w:rsidRPr="003D6127">
        <w:rPr>
          <w:rFonts w:cs="Arial"/>
          <w:b/>
          <w:iCs/>
          <w:sz w:val="18"/>
          <w:szCs w:val="18"/>
        </w:rPr>
        <w:t xml:space="preserve"> additional costs</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rsidRPr="00F76EAC" w14:paraId="2A7D5528"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5" w14:textId="77777777" w:rsidR="00E66558" w:rsidRPr="00F76EAC" w:rsidRDefault="009D71E8">
            <w:pPr>
              <w:pStyle w:val="TableHeader"/>
              <w:jc w:val="left"/>
              <w:rPr>
                <w:rFonts w:cs="Arial"/>
                <w:sz w:val="18"/>
                <w:szCs w:val="18"/>
              </w:rPr>
            </w:pPr>
            <w:r w:rsidRPr="00F76EAC">
              <w:rPr>
                <w:rFonts w:cs="Arial"/>
                <w:sz w:val="18"/>
                <w:szCs w:val="18"/>
              </w:rP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6" w14:textId="77777777" w:rsidR="00E66558" w:rsidRPr="00F76EAC" w:rsidRDefault="009D71E8">
            <w:pPr>
              <w:pStyle w:val="TableHeader"/>
              <w:jc w:val="left"/>
              <w:rPr>
                <w:rFonts w:cs="Arial"/>
                <w:sz w:val="18"/>
                <w:szCs w:val="18"/>
              </w:rPr>
            </w:pPr>
            <w:r w:rsidRPr="00F76EAC">
              <w:rPr>
                <w:rFonts w:cs="Arial"/>
                <w:sz w:val="18"/>
                <w:szCs w:val="18"/>
              </w:rP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14:paraId="2A7D5527" w14:textId="77777777" w:rsidR="00E66558" w:rsidRPr="00F76EAC" w:rsidRDefault="009D71E8">
            <w:pPr>
              <w:pStyle w:val="TableHeader"/>
              <w:jc w:val="left"/>
              <w:rPr>
                <w:rFonts w:cs="Arial"/>
                <w:sz w:val="18"/>
                <w:szCs w:val="18"/>
              </w:rPr>
            </w:pPr>
            <w:r w:rsidRPr="00F76EAC">
              <w:rPr>
                <w:rFonts w:cs="Arial"/>
                <w:sz w:val="18"/>
                <w:szCs w:val="18"/>
              </w:rPr>
              <w:t>Challenge number(s) addressed</w:t>
            </w:r>
          </w:p>
        </w:tc>
      </w:tr>
      <w:tr w:rsidR="00623B2E" w:rsidRPr="00F76EAC" w14:paraId="46AEAEC2"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E22B75" w14:textId="09CE89D1" w:rsidR="003D6BF9" w:rsidRDefault="00AC5D74" w:rsidP="003D6BF9">
            <w:pPr>
              <w:pStyle w:val="TableHeader"/>
              <w:jc w:val="left"/>
              <w:rPr>
                <w:rFonts w:cs="Arial"/>
                <w:b w:val="0"/>
                <w:color w:val="auto"/>
                <w:sz w:val="18"/>
                <w:szCs w:val="18"/>
              </w:rPr>
            </w:pPr>
            <w:r>
              <w:rPr>
                <w:rFonts w:cs="Arial"/>
                <w:b w:val="0"/>
                <w:color w:val="auto"/>
                <w:sz w:val="18"/>
                <w:szCs w:val="18"/>
              </w:rPr>
              <w:t xml:space="preserve">1:1 </w:t>
            </w:r>
            <w:r w:rsidR="00623B2E" w:rsidRPr="00F76EAC">
              <w:rPr>
                <w:rFonts w:cs="Arial"/>
                <w:b w:val="0"/>
                <w:color w:val="auto"/>
                <w:sz w:val="18"/>
                <w:szCs w:val="18"/>
              </w:rPr>
              <w:t>Communication and Language interventions to be implemented by a qualified member of staff</w:t>
            </w:r>
            <w:r w:rsidR="003D6BF9">
              <w:rPr>
                <w:rFonts w:cs="Arial"/>
                <w:b w:val="0"/>
                <w:color w:val="auto"/>
                <w:sz w:val="18"/>
                <w:szCs w:val="18"/>
              </w:rPr>
              <w:t>.</w:t>
            </w:r>
          </w:p>
          <w:p w14:paraId="2C395334" w14:textId="77777777" w:rsidR="003D6BF9" w:rsidRDefault="003D6BF9" w:rsidP="003D6BF9">
            <w:pPr>
              <w:pStyle w:val="TableHeader"/>
              <w:jc w:val="left"/>
              <w:rPr>
                <w:rFonts w:cs="Arial"/>
                <w:b w:val="0"/>
                <w:color w:val="auto"/>
                <w:sz w:val="18"/>
                <w:szCs w:val="18"/>
              </w:rPr>
            </w:pPr>
          </w:p>
          <w:p w14:paraId="1B3991C7" w14:textId="6B286951" w:rsidR="003D6BF9" w:rsidRDefault="003D6BF9" w:rsidP="003D6BF9">
            <w:pPr>
              <w:pStyle w:val="TableHeader"/>
              <w:jc w:val="left"/>
              <w:rPr>
                <w:rFonts w:cs="Arial"/>
                <w:color w:val="auto"/>
                <w:sz w:val="18"/>
                <w:szCs w:val="18"/>
              </w:rPr>
            </w:pPr>
            <w:r w:rsidRPr="003D6BF9">
              <w:rPr>
                <w:rFonts w:cs="Arial"/>
                <w:color w:val="auto"/>
                <w:sz w:val="18"/>
                <w:szCs w:val="18"/>
              </w:rPr>
              <w:t xml:space="preserve">Further resources will be purchased in order to ensure high quality delivery of </w:t>
            </w:r>
            <w:r w:rsidR="00A375D3">
              <w:rPr>
                <w:rFonts w:cs="Arial"/>
                <w:color w:val="auto"/>
                <w:sz w:val="18"/>
                <w:szCs w:val="18"/>
              </w:rPr>
              <w:t xml:space="preserve">intervention </w:t>
            </w:r>
            <w:r w:rsidRPr="003D6BF9">
              <w:rPr>
                <w:rFonts w:cs="Arial"/>
                <w:color w:val="auto"/>
                <w:sz w:val="18"/>
                <w:szCs w:val="18"/>
              </w:rPr>
              <w:t>sessions</w:t>
            </w:r>
            <w:r w:rsidR="00AC0631" w:rsidRPr="00C8232C">
              <w:rPr>
                <w:rFonts w:cs="Arial"/>
                <w:color w:val="auto"/>
                <w:sz w:val="18"/>
                <w:szCs w:val="18"/>
              </w:rPr>
              <w:t xml:space="preserve"> (£</w:t>
            </w:r>
            <w:r w:rsidR="000B58FD">
              <w:rPr>
                <w:rFonts w:cs="Arial"/>
                <w:color w:val="auto"/>
                <w:sz w:val="18"/>
                <w:szCs w:val="18"/>
              </w:rPr>
              <w:t>1</w:t>
            </w:r>
            <w:r w:rsidR="00AC5D74" w:rsidRPr="00C8232C">
              <w:rPr>
                <w:rFonts w:cs="Arial"/>
                <w:color w:val="auto"/>
                <w:sz w:val="18"/>
                <w:szCs w:val="18"/>
              </w:rPr>
              <w:t>00</w:t>
            </w:r>
            <w:r w:rsidR="00BB6B9C">
              <w:rPr>
                <w:rFonts w:cs="Arial"/>
                <w:color w:val="auto"/>
                <w:sz w:val="18"/>
                <w:szCs w:val="18"/>
              </w:rPr>
              <w:t xml:space="preserve"> – 3/4year olds, £100- </w:t>
            </w:r>
            <w:proofErr w:type="gramStart"/>
            <w:r w:rsidR="00BB6B9C">
              <w:rPr>
                <w:rFonts w:cs="Arial"/>
                <w:color w:val="auto"/>
                <w:sz w:val="18"/>
                <w:szCs w:val="18"/>
              </w:rPr>
              <w:t>2 year olds</w:t>
            </w:r>
            <w:proofErr w:type="gramEnd"/>
            <w:r w:rsidR="00BB6B9C">
              <w:rPr>
                <w:rFonts w:cs="Arial"/>
                <w:color w:val="auto"/>
                <w:sz w:val="18"/>
                <w:szCs w:val="18"/>
              </w:rPr>
              <w:t>)</w:t>
            </w:r>
          </w:p>
          <w:p w14:paraId="34A6037E" w14:textId="77777777" w:rsidR="00BB6B9C" w:rsidRDefault="00BB6B9C" w:rsidP="003D6BF9">
            <w:pPr>
              <w:pStyle w:val="TableHeader"/>
              <w:jc w:val="left"/>
              <w:rPr>
                <w:rFonts w:cs="Arial"/>
                <w:color w:val="auto"/>
                <w:sz w:val="18"/>
                <w:szCs w:val="18"/>
              </w:rPr>
            </w:pPr>
          </w:p>
          <w:p w14:paraId="635829BA" w14:textId="77777777" w:rsidR="00A10DC9" w:rsidRDefault="00A10DC9" w:rsidP="003D6BF9">
            <w:pPr>
              <w:pStyle w:val="TableHeader"/>
              <w:jc w:val="left"/>
              <w:rPr>
                <w:rFonts w:cs="Arial"/>
                <w:sz w:val="18"/>
                <w:szCs w:val="18"/>
              </w:rPr>
            </w:pPr>
            <w:r>
              <w:rPr>
                <w:rFonts w:cs="Arial"/>
                <w:color w:val="auto"/>
                <w:sz w:val="18"/>
                <w:szCs w:val="18"/>
              </w:rPr>
              <w:t xml:space="preserve">Cost of Staff member delivering C&amp;L intervention </w:t>
            </w:r>
            <w:r w:rsidRPr="000B58FD">
              <w:rPr>
                <w:rFonts w:cs="Arial"/>
                <w:sz w:val="18"/>
                <w:szCs w:val="18"/>
              </w:rPr>
              <w:t xml:space="preserve">£6400.00 </w:t>
            </w:r>
            <w:r>
              <w:rPr>
                <w:rFonts w:cs="Arial"/>
                <w:sz w:val="18"/>
                <w:szCs w:val="18"/>
              </w:rPr>
              <w:t>(</w:t>
            </w:r>
            <w:proofErr w:type="gramStart"/>
            <w:r>
              <w:rPr>
                <w:rFonts w:cs="Arial"/>
                <w:sz w:val="18"/>
                <w:szCs w:val="18"/>
              </w:rPr>
              <w:t>3/4 year olds</w:t>
            </w:r>
            <w:proofErr w:type="gramEnd"/>
            <w:r>
              <w:rPr>
                <w:rFonts w:cs="Arial"/>
                <w:sz w:val="18"/>
                <w:szCs w:val="18"/>
              </w:rPr>
              <w:t>)</w:t>
            </w:r>
          </w:p>
          <w:p w14:paraId="4AC639AF" w14:textId="3A98CF9A" w:rsidR="00A10DC9" w:rsidRPr="003D6BF9" w:rsidRDefault="00A10DC9" w:rsidP="003D6BF9">
            <w:pPr>
              <w:pStyle w:val="TableHeader"/>
              <w:jc w:val="left"/>
              <w:rPr>
                <w:rFonts w:cs="Arial"/>
                <w:color w:val="auto"/>
                <w:sz w:val="18"/>
                <w:szCs w:val="18"/>
              </w:rPr>
            </w:pPr>
            <w:r>
              <w:rPr>
                <w:rFonts w:cs="Arial"/>
                <w:color w:val="auto"/>
                <w:sz w:val="18"/>
                <w:szCs w:val="18"/>
              </w:rPr>
              <w:t>£2900 (</w:t>
            </w:r>
            <w:proofErr w:type="gramStart"/>
            <w:r>
              <w:rPr>
                <w:rFonts w:cs="Arial"/>
                <w:color w:val="auto"/>
                <w:sz w:val="18"/>
                <w:szCs w:val="18"/>
              </w:rPr>
              <w:t>2 year olds</w:t>
            </w:r>
            <w:proofErr w:type="gramEnd"/>
            <w:r>
              <w:rPr>
                <w:rFonts w:cs="Arial"/>
                <w:color w:val="auto"/>
                <w:sz w:val="18"/>
                <w:szCs w:val="18"/>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A84264" w14:textId="1A0B6DCB" w:rsidR="004F0D1F" w:rsidRPr="00F76EAC" w:rsidRDefault="004F0D1F" w:rsidP="004F0D1F">
            <w:pPr>
              <w:pStyle w:val="TableRowCentered"/>
              <w:ind w:left="0"/>
              <w:jc w:val="left"/>
              <w:rPr>
                <w:rFonts w:cs="Arial"/>
                <w:sz w:val="18"/>
                <w:szCs w:val="18"/>
              </w:rPr>
            </w:pPr>
            <w:r w:rsidRPr="00F76EAC">
              <w:rPr>
                <w:rFonts w:cs="Arial"/>
                <w:sz w:val="18"/>
                <w:szCs w:val="18"/>
              </w:rPr>
              <w:t xml:space="preserve">Initial screening results will be </w:t>
            </w:r>
            <w:proofErr w:type="gramStart"/>
            <w:r w:rsidRPr="00F76EAC">
              <w:rPr>
                <w:rFonts w:cs="Arial"/>
                <w:sz w:val="18"/>
                <w:szCs w:val="18"/>
              </w:rPr>
              <w:t>assessed</w:t>
            </w:r>
            <w:proofErr w:type="gramEnd"/>
            <w:r w:rsidRPr="00F76EAC">
              <w:rPr>
                <w:rFonts w:cs="Arial"/>
                <w:sz w:val="18"/>
                <w:szCs w:val="18"/>
              </w:rPr>
              <w:t xml:space="preserve"> and children will receive 1:1 support or will be supported in small groups according to their particular needs.  Targeted interventions for specific areas will be compiled.</w:t>
            </w:r>
          </w:p>
          <w:p w14:paraId="437FB1EE" w14:textId="77777777" w:rsidR="004F0D1F" w:rsidRPr="00F76EAC" w:rsidRDefault="004F0D1F" w:rsidP="004F0D1F">
            <w:pPr>
              <w:pStyle w:val="TableRowCentered"/>
              <w:jc w:val="left"/>
              <w:rPr>
                <w:rFonts w:cs="Arial"/>
                <w:sz w:val="18"/>
                <w:szCs w:val="18"/>
              </w:rPr>
            </w:pPr>
          </w:p>
          <w:p w14:paraId="77095594"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We have a highly qualified lead member of staff to deliver Communication and Language interventions. In addition to this, another staff member has received training in the delivery of the ETB programme and is able to implement this intervention with targeted groups. </w:t>
            </w:r>
          </w:p>
          <w:p w14:paraId="3C250647" w14:textId="77777777" w:rsidR="00623B2E" w:rsidRPr="00F76EAC" w:rsidRDefault="00623B2E" w:rsidP="00623B2E">
            <w:pPr>
              <w:pStyle w:val="TableHeader"/>
              <w:jc w:val="left"/>
              <w:rPr>
                <w:rFonts w:cs="Arial"/>
                <w:b w:val="0"/>
                <w:color w:val="auto"/>
                <w:sz w:val="18"/>
                <w:szCs w:val="18"/>
              </w:rPr>
            </w:pPr>
          </w:p>
          <w:p w14:paraId="736EA0D7"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Children are screened for attention and listening and receptive language using the Derbyshire Language Scheme. </w:t>
            </w:r>
          </w:p>
          <w:p w14:paraId="761D4A25" w14:textId="77777777" w:rsidR="00623B2E" w:rsidRPr="00F76EAC" w:rsidRDefault="00623B2E" w:rsidP="00623B2E">
            <w:pPr>
              <w:pStyle w:val="TableHeader"/>
              <w:jc w:val="left"/>
              <w:rPr>
                <w:rFonts w:cs="Arial"/>
                <w:b w:val="0"/>
                <w:color w:val="auto"/>
                <w:sz w:val="18"/>
                <w:szCs w:val="18"/>
              </w:rPr>
            </w:pPr>
            <w:r w:rsidRPr="00F76EAC">
              <w:rPr>
                <w:rFonts w:cs="Arial"/>
                <w:b w:val="0"/>
                <w:color w:val="auto"/>
                <w:sz w:val="18"/>
                <w:szCs w:val="18"/>
              </w:rPr>
              <w:t xml:space="preserve"> </w:t>
            </w:r>
          </w:p>
          <w:p w14:paraId="5CB258F6"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Children’s expressive language is screened using the NHS Phonology programme.  </w:t>
            </w:r>
          </w:p>
          <w:p w14:paraId="410BC862" w14:textId="77777777" w:rsidR="00623B2E" w:rsidRPr="00F76EAC" w:rsidRDefault="00623B2E" w:rsidP="00623B2E">
            <w:pPr>
              <w:pStyle w:val="TableHeader"/>
              <w:jc w:val="left"/>
              <w:rPr>
                <w:rFonts w:cs="Arial"/>
                <w:b w:val="0"/>
                <w:color w:val="auto"/>
                <w:sz w:val="18"/>
                <w:szCs w:val="18"/>
              </w:rPr>
            </w:pPr>
          </w:p>
          <w:p w14:paraId="7C132A78"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Children’s strengths and possible areas for support are </w:t>
            </w:r>
            <w:proofErr w:type="gramStart"/>
            <w:r w:rsidRPr="00F76EAC">
              <w:rPr>
                <w:rFonts w:cs="Arial"/>
                <w:b w:val="0"/>
                <w:color w:val="auto"/>
                <w:sz w:val="18"/>
                <w:szCs w:val="18"/>
              </w:rPr>
              <w:t>noted</w:t>
            </w:r>
            <w:proofErr w:type="gramEnd"/>
            <w:r w:rsidRPr="00F76EAC">
              <w:rPr>
                <w:rFonts w:cs="Arial"/>
                <w:b w:val="0"/>
                <w:color w:val="auto"/>
                <w:sz w:val="18"/>
                <w:szCs w:val="18"/>
              </w:rPr>
              <w:t xml:space="preserve"> and appropriate interventions are put in place in a timely manner. </w:t>
            </w:r>
          </w:p>
          <w:p w14:paraId="065139C1" w14:textId="77777777" w:rsidR="00623B2E" w:rsidRPr="00F76EAC" w:rsidRDefault="00623B2E" w:rsidP="00623B2E">
            <w:pPr>
              <w:pStyle w:val="TableHeader"/>
              <w:jc w:val="left"/>
              <w:rPr>
                <w:rFonts w:cs="Arial"/>
                <w:b w:val="0"/>
                <w:color w:val="auto"/>
                <w:sz w:val="18"/>
                <w:szCs w:val="18"/>
              </w:rPr>
            </w:pPr>
          </w:p>
          <w:p w14:paraId="752153D6" w14:textId="77777777" w:rsidR="00623B2E" w:rsidRPr="00F76EAC" w:rsidRDefault="00623B2E" w:rsidP="004F0D1F">
            <w:pPr>
              <w:pStyle w:val="TableHeader"/>
              <w:ind w:left="0"/>
              <w:jc w:val="left"/>
              <w:rPr>
                <w:rFonts w:cs="Arial"/>
                <w:b w:val="0"/>
                <w:color w:val="auto"/>
                <w:sz w:val="18"/>
                <w:szCs w:val="18"/>
              </w:rPr>
            </w:pPr>
            <w:r w:rsidRPr="00F76EAC">
              <w:rPr>
                <w:rFonts w:cs="Arial"/>
                <w:b w:val="0"/>
                <w:color w:val="auto"/>
                <w:sz w:val="18"/>
                <w:szCs w:val="18"/>
              </w:rPr>
              <w:t xml:space="preserve">Attention and Listening/PSED combined groups focus on play and social skills and have high behaviour expectations for the children involved. </w:t>
            </w:r>
          </w:p>
          <w:p w14:paraId="319FC7F7" w14:textId="1A9A37D3" w:rsidR="00623B2E" w:rsidRPr="00F76EAC" w:rsidRDefault="00623B2E" w:rsidP="00623B2E">
            <w:pPr>
              <w:pStyle w:val="TableHeader"/>
              <w:jc w:val="left"/>
              <w:rPr>
                <w:rFonts w:cs="Arial"/>
                <w:sz w:val="18"/>
                <w:szCs w:val="18"/>
              </w:rPr>
            </w:pPr>
            <w:r w:rsidRPr="00F76EAC">
              <w:rPr>
                <w:rFonts w:cs="Arial"/>
                <w:b w:val="0"/>
                <w:color w:val="auto"/>
                <w:sz w:val="18"/>
                <w:szCs w:val="18"/>
              </w:rPr>
              <w:t xml:space="preserve">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C71CF4" w14:textId="295C4F87" w:rsidR="00623B2E" w:rsidRPr="00F76EAC" w:rsidRDefault="00623B2E" w:rsidP="00623B2E">
            <w:pPr>
              <w:pStyle w:val="TableHeader"/>
              <w:jc w:val="left"/>
              <w:rPr>
                <w:rFonts w:cs="Arial"/>
                <w:sz w:val="18"/>
                <w:szCs w:val="18"/>
              </w:rPr>
            </w:pPr>
            <w:r w:rsidRPr="00F76EAC">
              <w:rPr>
                <w:rFonts w:cs="Arial"/>
                <w:b w:val="0"/>
                <w:color w:val="auto"/>
                <w:sz w:val="18"/>
                <w:szCs w:val="18"/>
              </w:rPr>
              <w:t>1,2</w:t>
            </w:r>
          </w:p>
        </w:tc>
      </w:tr>
      <w:tr w:rsidR="00623B2E" w:rsidRPr="00F76EAC" w14:paraId="0D02F29A"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AEFD22" w14:textId="1672AA51" w:rsidR="00623B2E" w:rsidRPr="00F76EAC" w:rsidRDefault="00AC5D74" w:rsidP="00623B2E">
            <w:pPr>
              <w:pStyle w:val="TableHeader"/>
              <w:jc w:val="left"/>
              <w:rPr>
                <w:rFonts w:cs="Arial"/>
                <w:b w:val="0"/>
                <w:sz w:val="18"/>
                <w:szCs w:val="18"/>
              </w:rPr>
            </w:pPr>
            <w:r>
              <w:rPr>
                <w:rFonts w:cs="Arial"/>
                <w:b w:val="0"/>
                <w:sz w:val="18"/>
                <w:szCs w:val="18"/>
              </w:rPr>
              <w:t xml:space="preserve">Small group </w:t>
            </w:r>
            <w:r w:rsidR="00623B2E" w:rsidRPr="00F76EAC">
              <w:rPr>
                <w:rFonts w:cs="Arial"/>
                <w:b w:val="0"/>
                <w:sz w:val="18"/>
                <w:szCs w:val="18"/>
              </w:rPr>
              <w:t>ETB</w:t>
            </w:r>
            <w:r w:rsidR="003D6BF9" w:rsidRPr="00F76EAC">
              <w:rPr>
                <w:rFonts w:cs="Arial"/>
                <w:b w:val="0"/>
                <w:color w:val="auto"/>
                <w:sz w:val="18"/>
                <w:szCs w:val="18"/>
              </w:rPr>
              <w:t xml:space="preserve"> interventions to be implemented by a</w:t>
            </w:r>
            <w:r w:rsidR="00833344">
              <w:rPr>
                <w:rFonts w:cs="Arial"/>
                <w:b w:val="0"/>
                <w:color w:val="auto"/>
                <w:sz w:val="18"/>
                <w:szCs w:val="18"/>
              </w:rPr>
              <w:t xml:space="preserve"> trained</w:t>
            </w:r>
            <w:r w:rsidR="003D6BF9" w:rsidRPr="00F76EAC">
              <w:rPr>
                <w:rFonts w:cs="Arial"/>
                <w:b w:val="0"/>
                <w:color w:val="auto"/>
                <w:sz w:val="18"/>
                <w:szCs w:val="18"/>
              </w:rPr>
              <w:t xml:space="preserve"> member of staff</w:t>
            </w:r>
            <w:r w:rsidR="003D6BF9">
              <w:rPr>
                <w:rFonts w:cs="Arial"/>
                <w:b w:val="0"/>
                <w:color w:val="auto"/>
                <w:sz w:val="18"/>
                <w:szCs w:val="18"/>
              </w:rPr>
              <w:t>.</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E0B464" w14:textId="77777777" w:rsidR="004F0D1F" w:rsidRPr="00F76EAC" w:rsidRDefault="004F0D1F" w:rsidP="00623B2E">
            <w:pPr>
              <w:suppressAutoHyphens w:val="0"/>
              <w:autoSpaceDN/>
              <w:spacing w:after="0" w:line="240" w:lineRule="auto"/>
              <w:rPr>
                <w:rFonts w:cs="Arial"/>
                <w:sz w:val="18"/>
                <w:szCs w:val="18"/>
              </w:rPr>
            </w:pPr>
            <w:r w:rsidRPr="00F76EAC">
              <w:rPr>
                <w:rFonts w:cs="Arial"/>
                <w:sz w:val="18"/>
                <w:szCs w:val="18"/>
              </w:rPr>
              <w:t xml:space="preserve">Early Talk Boost programme which will be delivered in at least three </w:t>
            </w:r>
            <w:proofErr w:type="gramStart"/>
            <w:r w:rsidRPr="00F76EAC">
              <w:rPr>
                <w:rFonts w:cs="Arial"/>
                <w:sz w:val="18"/>
                <w:szCs w:val="18"/>
              </w:rPr>
              <w:t>8 week</w:t>
            </w:r>
            <w:proofErr w:type="gramEnd"/>
            <w:r w:rsidRPr="00F76EAC">
              <w:rPr>
                <w:rFonts w:cs="Arial"/>
                <w:sz w:val="18"/>
                <w:szCs w:val="18"/>
              </w:rPr>
              <w:t xml:space="preserve"> blocks over the course of the academic year.  Time has been allocated during normal nursery sessions to ensure staff can carry out these interventions effectively.  </w:t>
            </w:r>
          </w:p>
          <w:p w14:paraId="22793E7A" w14:textId="77777777" w:rsidR="004F0D1F" w:rsidRPr="00F76EAC" w:rsidRDefault="004F0D1F" w:rsidP="00623B2E">
            <w:pPr>
              <w:suppressAutoHyphens w:val="0"/>
              <w:autoSpaceDN/>
              <w:spacing w:after="0" w:line="240" w:lineRule="auto"/>
              <w:rPr>
                <w:rFonts w:cs="Arial"/>
                <w:color w:val="000000"/>
                <w:sz w:val="18"/>
                <w:szCs w:val="18"/>
              </w:rPr>
            </w:pPr>
          </w:p>
          <w:p w14:paraId="1A093609" w14:textId="6ADA11E3" w:rsidR="00623B2E" w:rsidRPr="00336E60" w:rsidRDefault="00623B2E" w:rsidP="00623B2E">
            <w:pPr>
              <w:suppressAutoHyphens w:val="0"/>
              <w:autoSpaceDN/>
              <w:spacing w:after="0" w:line="240" w:lineRule="auto"/>
              <w:rPr>
                <w:rFonts w:cs="Arial"/>
                <w:color w:val="000000"/>
                <w:sz w:val="18"/>
                <w:szCs w:val="18"/>
              </w:rPr>
            </w:pPr>
            <w:r w:rsidRPr="00336E60">
              <w:rPr>
                <w:rFonts w:cs="Arial"/>
                <w:color w:val="000000"/>
                <w:sz w:val="18"/>
                <w:szCs w:val="18"/>
              </w:rPr>
              <w:t xml:space="preserve">Early Talk Boost is a targeted programme aimed at </w:t>
            </w:r>
            <w:r w:rsidR="00AC0631" w:rsidRPr="00336E60">
              <w:rPr>
                <w:rFonts w:cs="Arial"/>
                <w:color w:val="000000"/>
                <w:sz w:val="18"/>
                <w:szCs w:val="18"/>
              </w:rPr>
              <w:t>3-4-year-old</w:t>
            </w:r>
            <w:r w:rsidRPr="00336E60">
              <w:rPr>
                <w:rFonts w:cs="Arial"/>
                <w:color w:val="000000"/>
                <w:sz w:val="18"/>
                <w:szCs w:val="18"/>
              </w:rPr>
              <w:t xml:space="preserve"> children who need help with talking and understanding words. Most importantly, the programme helps to boost their language skills to narrow the gap between them and their peers. The programme aims to accelerate children’s progress in language and communication by an average of 5 months after 9 weeks.</w:t>
            </w:r>
          </w:p>
          <w:p w14:paraId="6E6AB442" w14:textId="77777777" w:rsidR="00623B2E" w:rsidRPr="00336E60" w:rsidRDefault="00623B2E" w:rsidP="00623B2E">
            <w:pPr>
              <w:suppressAutoHyphens w:val="0"/>
              <w:autoSpaceDN/>
              <w:spacing w:before="100" w:beforeAutospacing="1" w:after="100" w:afterAutospacing="1" w:line="240" w:lineRule="auto"/>
              <w:rPr>
                <w:rFonts w:cs="Arial"/>
                <w:color w:val="000000"/>
                <w:sz w:val="18"/>
                <w:szCs w:val="18"/>
              </w:rPr>
            </w:pPr>
            <w:r w:rsidRPr="00336E60">
              <w:rPr>
                <w:rFonts w:cs="Arial"/>
                <w:color w:val="000000"/>
                <w:sz w:val="18"/>
                <w:szCs w:val="18"/>
              </w:rPr>
              <w:lastRenderedPageBreak/>
              <w:t xml:space="preserve">Children who are selected to take part in the programme will attend three sessions per week during circle/story time, each lasting 15-20 minutes delivered by an early </w:t>
            </w:r>
            <w:proofErr w:type="gramStart"/>
            <w:r w:rsidRPr="00336E60">
              <w:rPr>
                <w:rFonts w:cs="Arial"/>
                <w:color w:val="000000"/>
                <w:sz w:val="18"/>
                <w:szCs w:val="18"/>
              </w:rPr>
              <w:t>years</w:t>
            </w:r>
            <w:proofErr w:type="gramEnd"/>
            <w:r w:rsidRPr="00336E60">
              <w:rPr>
                <w:rFonts w:cs="Arial"/>
                <w:color w:val="000000"/>
                <w:sz w:val="18"/>
                <w:szCs w:val="18"/>
              </w:rPr>
              <w:t xml:space="preserve"> practitioner. The sessions include activities that cover the foundation skills in speech, language and communication that children need for learning and understanding new words, as well as having conversations.</w:t>
            </w:r>
          </w:p>
          <w:p w14:paraId="048EB327" w14:textId="77777777" w:rsidR="00623B2E" w:rsidRPr="00336E60" w:rsidRDefault="00623B2E" w:rsidP="00623B2E">
            <w:pPr>
              <w:suppressAutoHyphens w:val="0"/>
              <w:autoSpaceDN/>
              <w:spacing w:after="0" w:line="240" w:lineRule="auto"/>
              <w:rPr>
                <w:rFonts w:cs="Arial"/>
                <w:color w:val="000000"/>
                <w:sz w:val="18"/>
                <w:szCs w:val="18"/>
              </w:rPr>
            </w:pPr>
            <w:r w:rsidRPr="00336E60">
              <w:rPr>
                <w:rFonts w:cs="Arial"/>
                <w:color w:val="000000"/>
                <w:sz w:val="18"/>
                <w:szCs w:val="18"/>
              </w:rPr>
              <w:t>The benefits are:</w:t>
            </w:r>
          </w:p>
          <w:p w14:paraId="717B818F" w14:textId="77777777" w:rsidR="00623B2E" w:rsidRPr="00F76EAC" w:rsidRDefault="00623B2E" w:rsidP="00623B2E">
            <w:pPr>
              <w:pStyle w:val="ListParagraph"/>
              <w:numPr>
                <w:ilvl w:val="0"/>
                <w:numId w:val="21"/>
              </w:numPr>
              <w:suppressAutoHyphens w:val="0"/>
              <w:autoSpaceDN/>
              <w:spacing w:after="0" w:line="240" w:lineRule="auto"/>
              <w:rPr>
                <w:rFonts w:cs="Arial"/>
                <w:color w:val="000000"/>
                <w:sz w:val="18"/>
                <w:szCs w:val="18"/>
              </w:rPr>
            </w:pPr>
            <w:r w:rsidRPr="00F76EAC">
              <w:rPr>
                <w:rFonts w:cs="Arial"/>
                <w:color w:val="000000"/>
                <w:sz w:val="18"/>
                <w:szCs w:val="18"/>
              </w:rPr>
              <w:t>Supports children who are not achieving their expected levels of progress in their language development</w:t>
            </w:r>
          </w:p>
          <w:p w14:paraId="16833282"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Help to build relationships with parents, by reinforcing the language skills the child learned during the group sessions</w:t>
            </w:r>
          </w:p>
          <w:p w14:paraId="491EED7F" w14:textId="2FB778C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Can be used by non-speech and language specialists</w:t>
            </w:r>
          </w:p>
          <w:p w14:paraId="4289F5E1"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Proven to improve children’s language and communication through our evidence base</w:t>
            </w:r>
          </w:p>
          <w:p w14:paraId="41AAA349"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Designed to be sustainable so you can deliver the programme multiple times to new groups of children</w:t>
            </w:r>
          </w:p>
          <w:p w14:paraId="4A470C99" w14:textId="77777777"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A dedicated team to support you to maximise the impact of Early Talk Boost in your setting</w:t>
            </w:r>
          </w:p>
          <w:p w14:paraId="22BB24B2" w14:textId="078DCF63" w:rsidR="00623B2E" w:rsidRPr="00F76EAC" w:rsidRDefault="00623B2E" w:rsidP="00623B2E">
            <w:pPr>
              <w:pStyle w:val="ListParagraph"/>
              <w:numPr>
                <w:ilvl w:val="0"/>
                <w:numId w:val="21"/>
              </w:numPr>
              <w:suppressAutoHyphens w:val="0"/>
              <w:autoSpaceDN/>
              <w:spacing w:before="100" w:beforeAutospacing="1" w:after="100" w:afterAutospacing="1" w:line="240" w:lineRule="auto"/>
              <w:rPr>
                <w:rFonts w:cs="Arial"/>
                <w:color w:val="000000"/>
                <w:sz w:val="18"/>
                <w:szCs w:val="18"/>
              </w:rPr>
            </w:pPr>
            <w:r w:rsidRPr="00F76EAC">
              <w:rPr>
                <w:rFonts w:cs="Arial"/>
                <w:color w:val="000000"/>
                <w:sz w:val="18"/>
                <w:szCs w:val="18"/>
              </w:rPr>
              <w:t>Identify, monitor and track children’s progress before and following the programme with the online tracker</w:t>
            </w:r>
          </w:p>
          <w:p w14:paraId="3D80618B" w14:textId="77777777" w:rsidR="00623B2E" w:rsidRPr="00F76EAC" w:rsidRDefault="00623B2E" w:rsidP="00623B2E">
            <w:pPr>
              <w:pStyle w:val="TableHeader"/>
              <w:jc w:val="left"/>
              <w:rPr>
                <w:rFonts w:cs="Arial"/>
                <w:b w:val="0"/>
                <w:color w:val="1F1F1F"/>
                <w:sz w:val="18"/>
                <w:szCs w:val="18"/>
                <w:shd w:val="clear" w:color="auto" w:fill="FFFFFF"/>
              </w:rPr>
            </w:pPr>
            <w:r w:rsidRPr="00F76EAC">
              <w:rPr>
                <w:rFonts w:cs="Arial"/>
                <w:b w:val="0"/>
                <w:color w:val="1F1F1F"/>
                <w:sz w:val="18"/>
                <w:szCs w:val="18"/>
                <w:shd w:val="clear" w:color="auto" w:fill="FFFFFF"/>
              </w:rPr>
              <w:t>The Talk Boost approach helps children to develop not only their understanding and use of language, but also other important skills like attention and listening and turn-taking, which can help ease them back into the school environment.</w:t>
            </w:r>
          </w:p>
          <w:p w14:paraId="3131BB7F" w14:textId="6EA90BEC" w:rsidR="00623B2E" w:rsidRPr="00F76EAC" w:rsidRDefault="00623B2E" w:rsidP="00623B2E">
            <w:pPr>
              <w:pStyle w:val="TableHeader"/>
              <w:jc w:val="left"/>
              <w:rPr>
                <w:rFonts w:cs="Arial"/>
                <w:b w:val="0"/>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F2CF2E" w14:textId="4670660B" w:rsidR="00623B2E" w:rsidRPr="00F76EAC" w:rsidRDefault="00AC5D74" w:rsidP="00623B2E">
            <w:pPr>
              <w:pStyle w:val="TableHeader"/>
              <w:jc w:val="left"/>
              <w:rPr>
                <w:rFonts w:cs="Arial"/>
                <w:b w:val="0"/>
                <w:sz w:val="18"/>
                <w:szCs w:val="18"/>
              </w:rPr>
            </w:pPr>
            <w:r>
              <w:rPr>
                <w:rFonts w:cs="Arial"/>
                <w:b w:val="0"/>
                <w:sz w:val="18"/>
                <w:szCs w:val="18"/>
              </w:rPr>
              <w:lastRenderedPageBreak/>
              <w:t>1,2,3</w:t>
            </w:r>
          </w:p>
        </w:tc>
      </w:tr>
      <w:tr w:rsidR="2B656242" w14:paraId="11578B0E" w14:textId="77777777" w:rsidTr="00412D3E">
        <w:trPr>
          <w:trHeight w:val="300"/>
        </w:trPr>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355717" w14:textId="4E0E5ABA" w:rsidR="464A7A80" w:rsidRDefault="464A7A80" w:rsidP="2B656242">
            <w:pPr>
              <w:pStyle w:val="TableHeader"/>
              <w:jc w:val="left"/>
              <w:rPr>
                <w:rFonts w:eastAsia="Arial" w:cs="Arial"/>
                <w:b w:val="0"/>
                <w:color w:val="1F1F1F"/>
                <w:sz w:val="18"/>
                <w:szCs w:val="18"/>
              </w:rPr>
            </w:pPr>
            <w:r w:rsidRPr="13D38894">
              <w:rPr>
                <w:rFonts w:cs="Arial"/>
                <w:b w:val="0"/>
                <w:sz w:val="18"/>
                <w:szCs w:val="18"/>
              </w:rPr>
              <w:t xml:space="preserve">Squiggle - </w:t>
            </w:r>
            <w:r w:rsidRPr="13D38894">
              <w:rPr>
                <w:rFonts w:eastAsia="Arial" w:cs="Arial"/>
                <w:b w:val="0"/>
                <w:color w:val="1F1F1F"/>
                <w:sz w:val="18"/>
                <w:szCs w:val="18"/>
              </w:rPr>
              <w:t>Squiggle</w:t>
            </w:r>
            <w:r w:rsidRPr="13D38894">
              <w:rPr>
                <w:rFonts w:eastAsia="Arial" w:cs="Arial"/>
                <w:b w:val="0"/>
                <w:color w:val="1F1F1F"/>
                <w:sz w:val="30"/>
                <w:szCs w:val="30"/>
              </w:rPr>
              <w:t xml:space="preserve"> </w:t>
            </w:r>
            <w:r w:rsidRPr="13D38894">
              <w:rPr>
                <w:rFonts w:eastAsia="Arial" w:cs="Arial"/>
                <w:b w:val="0"/>
                <w:color w:val="1F1F1F"/>
                <w:sz w:val="18"/>
                <w:szCs w:val="18"/>
              </w:rPr>
              <w:t xml:space="preserve">Whilst You Wiggle uses dance and large movements to </w:t>
            </w:r>
            <w:r w:rsidRPr="13D38894">
              <w:rPr>
                <w:rFonts w:eastAsia="Arial" w:cs="Arial"/>
                <w:b w:val="0"/>
                <w:color w:val="040C28"/>
                <w:sz w:val="18"/>
                <w:szCs w:val="18"/>
              </w:rPr>
              <w:t xml:space="preserve">help children develop the fine muscle </w:t>
            </w:r>
            <w:r w:rsidR="7E2A7493" w:rsidRPr="13D38894">
              <w:rPr>
                <w:rFonts w:eastAsia="Arial" w:cs="Arial"/>
                <w:b w:val="0"/>
                <w:color w:val="040C28"/>
                <w:sz w:val="18"/>
                <w:szCs w:val="18"/>
              </w:rPr>
              <w:t>control,</w:t>
            </w:r>
            <w:r w:rsidRPr="13D38894">
              <w:rPr>
                <w:rFonts w:eastAsia="Arial" w:cs="Arial"/>
                <w:b w:val="0"/>
                <w:color w:val="040C28"/>
                <w:sz w:val="18"/>
                <w:szCs w:val="18"/>
              </w:rPr>
              <w:t xml:space="preserve"> they need for writing</w:t>
            </w:r>
            <w:r w:rsidRPr="13D38894">
              <w:rPr>
                <w:rFonts w:eastAsia="Arial" w:cs="Arial"/>
                <w:b w:val="0"/>
                <w:color w:val="1F1F1F"/>
                <w:sz w:val="18"/>
                <w:szCs w:val="18"/>
              </w:rPr>
              <w:t xml:space="preserve">.  </w:t>
            </w:r>
          </w:p>
          <w:p w14:paraId="13EA8EA5" w14:textId="77777777" w:rsidR="1D28F838" w:rsidRDefault="1D28F838" w:rsidP="2B656242">
            <w:pPr>
              <w:pStyle w:val="TableHeader"/>
              <w:jc w:val="left"/>
              <w:rPr>
                <w:rFonts w:eastAsia="Arial" w:cs="Arial"/>
                <w:b w:val="0"/>
                <w:color w:val="1F1F1F"/>
                <w:sz w:val="18"/>
                <w:szCs w:val="18"/>
              </w:rPr>
            </w:pPr>
            <w:r w:rsidRPr="2B656242">
              <w:rPr>
                <w:rFonts w:eastAsia="Arial" w:cs="Arial"/>
                <w:b w:val="0"/>
                <w:color w:val="1F1F1F"/>
                <w:sz w:val="18"/>
                <w:szCs w:val="18"/>
              </w:rPr>
              <w:t xml:space="preserve">A qualified member of staff will deliver these sessions throughout </w:t>
            </w:r>
            <w:r w:rsidR="23FF0971" w:rsidRPr="2B656242">
              <w:rPr>
                <w:rFonts w:eastAsia="Arial" w:cs="Arial"/>
                <w:b w:val="0"/>
                <w:color w:val="1F1F1F"/>
                <w:sz w:val="18"/>
                <w:szCs w:val="18"/>
              </w:rPr>
              <w:t>the week.</w:t>
            </w:r>
          </w:p>
          <w:p w14:paraId="459DF4A6" w14:textId="77777777" w:rsidR="00AC5D74" w:rsidRDefault="00AC5D74" w:rsidP="2B656242">
            <w:pPr>
              <w:pStyle w:val="TableHeader"/>
              <w:jc w:val="left"/>
              <w:rPr>
                <w:rFonts w:eastAsia="Arial" w:cs="Arial"/>
                <w:b w:val="0"/>
                <w:color w:val="1F1F1F"/>
                <w:sz w:val="18"/>
                <w:szCs w:val="18"/>
              </w:rPr>
            </w:pPr>
          </w:p>
          <w:p w14:paraId="3FC7D4F9" w14:textId="77777777" w:rsidR="003D6127" w:rsidRDefault="003D6127" w:rsidP="2B656242">
            <w:pPr>
              <w:pStyle w:val="TableHeader"/>
              <w:jc w:val="left"/>
              <w:rPr>
                <w:rFonts w:cs="Arial"/>
                <w:color w:val="auto"/>
                <w:sz w:val="18"/>
                <w:szCs w:val="18"/>
              </w:rPr>
            </w:pPr>
            <w:r>
              <w:rPr>
                <w:rFonts w:cs="Arial"/>
                <w:color w:val="auto"/>
                <w:sz w:val="18"/>
                <w:szCs w:val="18"/>
              </w:rPr>
              <w:t>Subscription - £200</w:t>
            </w:r>
          </w:p>
          <w:p w14:paraId="36D7C4DB" w14:textId="51D5D538" w:rsidR="00AC5D74" w:rsidRDefault="00AC5D74" w:rsidP="2B656242">
            <w:pPr>
              <w:pStyle w:val="TableHeader"/>
              <w:jc w:val="left"/>
              <w:rPr>
                <w:rFonts w:cs="Arial"/>
                <w:color w:val="auto"/>
                <w:sz w:val="18"/>
                <w:szCs w:val="18"/>
              </w:rPr>
            </w:pPr>
            <w:r>
              <w:rPr>
                <w:rFonts w:cs="Arial"/>
                <w:color w:val="auto"/>
                <w:sz w:val="18"/>
                <w:szCs w:val="18"/>
              </w:rPr>
              <w:t>Resources</w:t>
            </w:r>
            <w:r w:rsidRPr="003D6BF9">
              <w:rPr>
                <w:rFonts w:cs="Arial"/>
                <w:color w:val="auto"/>
                <w:sz w:val="18"/>
                <w:szCs w:val="18"/>
              </w:rPr>
              <w:t xml:space="preserve"> will be purchased in order to ensure high quality delivery of </w:t>
            </w:r>
            <w:r w:rsidRPr="003D6127">
              <w:rPr>
                <w:rFonts w:cs="Arial"/>
                <w:color w:val="auto"/>
                <w:sz w:val="18"/>
                <w:szCs w:val="18"/>
              </w:rPr>
              <w:t>sessions (£200</w:t>
            </w:r>
            <w:r w:rsidR="00BB6B9C">
              <w:rPr>
                <w:rFonts w:cs="Arial"/>
                <w:color w:val="auto"/>
                <w:sz w:val="18"/>
                <w:szCs w:val="18"/>
              </w:rPr>
              <w:t xml:space="preserve">– 3/4year olds, £100- </w:t>
            </w:r>
            <w:proofErr w:type="gramStart"/>
            <w:r w:rsidR="00BB6B9C">
              <w:rPr>
                <w:rFonts w:cs="Arial"/>
                <w:color w:val="auto"/>
                <w:sz w:val="18"/>
                <w:szCs w:val="18"/>
              </w:rPr>
              <w:t>2 year olds</w:t>
            </w:r>
            <w:proofErr w:type="gramEnd"/>
            <w:r w:rsidRPr="003D6127">
              <w:rPr>
                <w:rFonts w:cs="Arial"/>
                <w:color w:val="auto"/>
                <w:sz w:val="18"/>
                <w:szCs w:val="18"/>
              </w:rPr>
              <w:t>)</w:t>
            </w:r>
          </w:p>
          <w:p w14:paraId="56945BDC" w14:textId="62BBBE20" w:rsidR="00BB6B9C" w:rsidRDefault="00BB6B9C" w:rsidP="2B656242">
            <w:pPr>
              <w:pStyle w:val="TableHeader"/>
              <w:jc w:val="left"/>
              <w:rPr>
                <w:rFonts w:eastAsia="Arial" w:cs="Arial"/>
                <w:b w:val="0"/>
                <w:color w:val="1F1F1F"/>
                <w:sz w:val="18"/>
                <w:szCs w:val="18"/>
              </w:rPr>
            </w:pPr>
          </w:p>
          <w:p w14:paraId="5779B3C8" w14:textId="4AB07462" w:rsidR="00406B75" w:rsidRPr="00406B75" w:rsidRDefault="00406B75" w:rsidP="2B656242">
            <w:pPr>
              <w:pStyle w:val="TableHeader"/>
              <w:jc w:val="left"/>
              <w:rPr>
                <w:rFonts w:eastAsia="Arial" w:cs="Arial"/>
                <w:color w:val="1F1F1F"/>
                <w:sz w:val="18"/>
                <w:szCs w:val="18"/>
              </w:rPr>
            </w:pPr>
            <w:r w:rsidRPr="00406B75">
              <w:rPr>
                <w:rFonts w:eastAsia="Arial" w:cs="Arial"/>
                <w:color w:val="1F1F1F"/>
                <w:sz w:val="18"/>
                <w:szCs w:val="18"/>
              </w:rPr>
              <w:t>Cost of TA delivering sessions</w:t>
            </w:r>
            <w:r w:rsidR="00A10DC9">
              <w:rPr>
                <w:rFonts w:eastAsia="Arial" w:cs="Arial"/>
                <w:color w:val="1F1F1F"/>
                <w:sz w:val="18"/>
                <w:szCs w:val="18"/>
              </w:rPr>
              <w:t xml:space="preserve"> £665</w:t>
            </w:r>
          </w:p>
          <w:p w14:paraId="493D22A0" w14:textId="0EA7CDF1" w:rsidR="00BB6B9C" w:rsidRDefault="00BB6B9C" w:rsidP="00BB6B9C">
            <w:pPr>
              <w:pStyle w:val="TableHeader"/>
              <w:jc w:val="left"/>
              <w:rPr>
                <w:rFonts w:eastAsia="Arial" w:cs="Arial"/>
                <w:b w:val="0"/>
                <w:color w:val="1F1F1F"/>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415C32" w14:textId="77777777" w:rsidR="00AC5D74" w:rsidRDefault="72C11093" w:rsidP="2B656242">
            <w:pPr>
              <w:spacing w:line="240" w:lineRule="auto"/>
              <w:rPr>
                <w:rFonts w:eastAsia="Arial" w:cs="Arial"/>
                <w:color w:val="auto"/>
                <w:sz w:val="18"/>
                <w:szCs w:val="18"/>
              </w:rPr>
            </w:pPr>
            <w:r w:rsidRPr="2B656242">
              <w:rPr>
                <w:rFonts w:eastAsia="Arial" w:cs="Arial"/>
                <w:color w:val="auto"/>
                <w:sz w:val="18"/>
                <w:szCs w:val="18"/>
              </w:rPr>
              <w:t>Squiggle Whilst You Wiggle is an early writing program created by a Shonette Bason-Wood, who also created the program Playdough Disco. Squiggle Whilst You Wiggle incorporates dance, music and large movements to help children develop the fine muscle control they need for writing.  They will learn a new gross motor movement to a piece of music while holding 'flappers' (bits of fabric) while dancing along to the music. The children then transfer these movements to floor level and swap their flappers for writing tools (crayons/pens etc) to make marks, this could be in foam, on paper, in sand etc.  They will then use this action to think of letters they can form that use this shape.  These sessions are great fun but most importantly help your child to be confident mark makers.</w:t>
            </w:r>
          </w:p>
          <w:p w14:paraId="498DE05D" w14:textId="10F35CF2" w:rsidR="6028E868" w:rsidRPr="00AC5D74" w:rsidRDefault="6028E868" w:rsidP="2B656242">
            <w:pPr>
              <w:spacing w:line="240" w:lineRule="auto"/>
              <w:rPr>
                <w:rFonts w:eastAsia="Arial" w:cs="Arial"/>
                <w:color w:val="auto"/>
                <w:sz w:val="18"/>
                <w:szCs w:val="18"/>
              </w:rPr>
            </w:pPr>
            <w:r w:rsidRPr="00AC5D74">
              <w:rPr>
                <w:rFonts w:eastAsia="Arial" w:cs="Arial"/>
                <w:color w:val="auto"/>
                <w:sz w:val="18"/>
                <w:szCs w:val="18"/>
              </w:rPr>
              <w:t>The Spread the Happiness Approach to Education is based on neuro-scientific research which shows the importance of movement in learning to wire and fire the brain.</w:t>
            </w:r>
          </w:p>
          <w:p w14:paraId="38F082C1" w14:textId="2AA49C4D" w:rsidR="2F24E00B" w:rsidRPr="00AC5D74" w:rsidRDefault="2F24E00B" w:rsidP="2B656242">
            <w:pPr>
              <w:pStyle w:val="ListParagraph"/>
              <w:spacing w:after="0"/>
              <w:rPr>
                <w:rFonts w:eastAsia="Arial" w:cs="Arial"/>
                <w:color w:val="auto"/>
                <w:sz w:val="18"/>
                <w:szCs w:val="18"/>
              </w:rPr>
            </w:pPr>
            <w:r w:rsidRPr="00AC5D74">
              <w:rPr>
                <w:rFonts w:eastAsia="Arial" w:cs="Arial"/>
                <w:color w:val="auto"/>
                <w:sz w:val="18"/>
                <w:szCs w:val="18"/>
              </w:rPr>
              <w:t xml:space="preserve">Shonette is a teacher with over 30 years of teaching experience and is supported by her team who consist of teachers, </w:t>
            </w:r>
            <w:r w:rsidRPr="00AC5D74">
              <w:rPr>
                <w:rFonts w:eastAsia="Arial" w:cs="Arial"/>
                <w:color w:val="auto"/>
                <w:sz w:val="18"/>
                <w:szCs w:val="18"/>
              </w:rPr>
              <w:lastRenderedPageBreak/>
              <w:t>headteachers and other educational experts</w:t>
            </w:r>
          </w:p>
          <w:p w14:paraId="2C832A1A" w14:textId="7FEBC151" w:rsidR="2F24E00B" w:rsidRPr="00AC5D74" w:rsidRDefault="2F24E00B" w:rsidP="2B656242">
            <w:pPr>
              <w:pStyle w:val="ListParagraph"/>
              <w:spacing w:after="0"/>
              <w:rPr>
                <w:rFonts w:eastAsia="Arial" w:cs="Arial"/>
                <w:color w:val="auto"/>
                <w:sz w:val="18"/>
                <w:szCs w:val="18"/>
              </w:rPr>
            </w:pPr>
            <w:r w:rsidRPr="00AC5D74">
              <w:rPr>
                <w:rFonts w:eastAsia="Arial" w:cs="Arial"/>
                <w:color w:val="auto"/>
                <w:sz w:val="18"/>
                <w:szCs w:val="18"/>
              </w:rPr>
              <w:t xml:space="preserve">All courses have been tried and tested by Shonette and many other educational professionals and have </w:t>
            </w:r>
            <w:r w:rsidR="00BC5222" w:rsidRPr="00AC5D74">
              <w:rPr>
                <w:rFonts w:eastAsia="Arial" w:cs="Arial"/>
                <w:color w:val="auto"/>
                <w:sz w:val="18"/>
                <w:szCs w:val="18"/>
              </w:rPr>
              <w:t>shown</w:t>
            </w:r>
            <w:r w:rsidRPr="00AC5D74">
              <w:rPr>
                <w:rFonts w:eastAsia="Arial" w:cs="Arial"/>
                <w:color w:val="auto"/>
                <w:sz w:val="18"/>
                <w:szCs w:val="18"/>
              </w:rPr>
              <w:t xml:space="preserve"> remarkable success in progressing the learning and development of children</w:t>
            </w:r>
          </w:p>
          <w:p w14:paraId="294EB901" w14:textId="1CE7678C" w:rsidR="2F24E00B" w:rsidRPr="00AC5D74" w:rsidRDefault="2F24E00B" w:rsidP="2B656242">
            <w:pPr>
              <w:pStyle w:val="ListParagraph"/>
              <w:spacing w:after="0"/>
              <w:rPr>
                <w:rFonts w:eastAsia="Arial" w:cs="Arial"/>
                <w:color w:val="auto"/>
                <w:sz w:val="18"/>
                <w:szCs w:val="18"/>
              </w:rPr>
            </w:pPr>
            <w:r w:rsidRPr="00AC5D74">
              <w:rPr>
                <w:rFonts w:eastAsia="Arial" w:cs="Arial"/>
                <w:color w:val="auto"/>
                <w:sz w:val="18"/>
                <w:szCs w:val="18"/>
              </w:rPr>
              <w:t xml:space="preserve">The on-line course </w:t>
            </w:r>
            <w:r w:rsidR="00BC5222" w:rsidRPr="00AC5D74">
              <w:rPr>
                <w:rFonts w:eastAsia="Arial" w:cs="Arial"/>
                <w:color w:val="auto"/>
                <w:sz w:val="18"/>
                <w:szCs w:val="18"/>
              </w:rPr>
              <w:t>has</w:t>
            </w:r>
            <w:r w:rsidRPr="00AC5D74">
              <w:rPr>
                <w:rFonts w:eastAsia="Arial" w:cs="Arial"/>
                <w:color w:val="auto"/>
                <w:sz w:val="18"/>
                <w:szCs w:val="18"/>
              </w:rPr>
              <w:t xml:space="preserve"> built in flexibility and subscribers can access them 24/7 at a time and pace that suits their busy lifestyles</w:t>
            </w:r>
          </w:p>
          <w:p w14:paraId="57DF1A16" w14:textId="776D7A18" w:rsidR="2B656242" w:rsidRPr="00AC5D74" w:rsidRDefault="2F24E00B" w:rsidP="00AC5D74">
            <w:pPr>
              <w:pStyle w:val="ListParagraph"/>
              <w:spacing w:after="0"/>
              <w:rPr>
                <w:rFonts w:eastAsia="Arial" w:cs="Arial"/>
                <w:color w:val="auto"/>
                <w:sz w:val="18"/>
                <w:szCs w:val="18"/>
              </w:rPr>
            </w:pPr>
            <w:r w:rsidRPr="00AC5D74">
              <w:rPr>
                <w:rFonts w:eastAsia="Arial" w:cs="Arial"/>
                <w:color w:val="auto"/>
                <w:sz w:val="18"/>
                <w:szCs w:val="18"/>
              </w:rPr>
              <w:t xml:space="preserve">Many of the courses are accredited, and once the </w:t>
            </w:r>
            <w:proofErr w:type="gramStart"/>
            <w:r w:rsidRPr="00AC5D74">
              <w:rPr>
                <w:rFonts w:eastAsia="Arial" w:cs="Arial"/>
                <w:color w:val="auto"/>
                <w:sz w:val="18"/>
                <w:szCs w:val="18"/>
              </w:rPr>
              <w:t>criteria</w:t>
            </w:r>
            <w:proofErr w:type="gramEnd"/>
            <w:r w:rsidRPr="00AC5D74">
              <w:rPr>
                <w:rFonts w:eastAsia="Arial" w:cs="Arial"/>
                <w:color w:val="auto"/>
                <w:sz w:val="18"/>
                <w:szCs w:val="18"/>
              </w:rPr>
              <w:t xml:space="preserve"> for accreditation is met, they are sent a certificate for their Professional Development Record</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ECBD74" w14:textId="20BF7828" w:rsidR="2B656242" w:rsidRDefault="00AC5D74" w:rsidP="2B656242">
            <w:pPr>
              <w:pStyle w:val="TableHeader"/>
              <w:jc w:val="left"/>
              <w:rPr>
                <w:rFonts w:cs="Arial"/>
                <w:b w:val="0"/>
                <w:sz w:val="18"/>
                <w:szCs w:val="18"/>
              </w:rPr>
            </w:pPr>
            <w:r>
              <w:rPr>
                <w:rFonts w:cs="Arial"/>
                <w:b w:val="0"/>
                <w:sz w:val="18"/>
                <w:szCs w:val="18"/>
              </w:rPr>
              <w:lastRenderedPageBreak/>
              <w:t>1,2</w:t>
            </w:r>
          </w:p>
        </w:tc>
      </w:tr>
      <w:tr w:rsidR="00623B2E" w:rsidRPr="00F76EAC" w14:paraId="26E16E52"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0D193" w14:textId="1E46FB9E" w:rsidR="00623B2E" w:rsidRDefault="00AC5D74" w:rsidP="00623B2E">
            <w:pPr>
              <w:pStyle w:val="TableHeader"/>
              <w:jc w:val="left"/>
              <w:rPr>
                <w:rFonts w:cs="Arial"/>
                <w:b w:val="0"/>
                <w:color w:val="auto"/>
                <w:sz w:val="18"/>
                <w:szCs w:val="18"/>
              </w:rPr>
            </w:pPr>
            <w:r>
              <w:rPr>
                <w:rFonts w:cs="Arial"/>
                <w:b w:val="0"/>
                <w:color w:val="auto"/>
                <w:sz w:val="18"/>
                <w:szCs w:val="18"/>
              </w:rPr>
              <w:t xml:space="preserve">1:1/ small group </w:t>
            </w:r>
            <w:r w:rsidR="00623B2E" w:rsidRPr="00F76EAC">
              <w:rPr>
                <w:rFonts w:cs="Arial"/>
                <w:b w:val="0"/>
                <w:color w:val="auto"/>
                <w:sz w:val="18"/>
                <w:szCs w:val="18"/>
              </w:rPr>
              <w:t xml:space="preserve">Mathematical development interventions to be implemented by a </w:t>
            </w:r>
            <w:r w:rsidR="00833344">
              <w:rPr>
                <w:rFonts w:cs="Arial"/>
                <w:b w:val="0"/>
                <w:color w:val="auto"/>
                <w:sz w:val="18"/>
                <w:szCs w:val="18"/>
              </w:rPr>
              <w:t>trained</w:t>
            </w:r>
            <w:r w:rsidR="00623B2E" w:rsidRPr="00F76EAC">
              <w:rPr>
                <w:rFonts w:cs="Arial"/>
                <w:b w:val="0"/>
                <w:color w:val="auto"/>
                <w:sz w:val="18"/>
                <w:szCs w:val="18"/>
              </w:rPr>
              <w:t xml:space="preserve"> member of staff.</w:t>
            </w:r>
          </w:p>
          <w:p w14:paraId="242F9D37" w14:textId="77777777" w:rsidR="00A10DC9" w:rsidRDefault="00A10DC9" w:rsidP="00623B2E">
            <w:pPr>
              <w:pStyle w:val="TableHeader"/>
              <w:jc w:val="left"/>
              <w:rPr>
                <w:rFonts w:cs="Arial"/>
                <w:b w:val="0"/>
                <w:color w:val="auto"/>
                <w:sz w:val="18"/>
                <w:szCs w:val="18"/>
              </w:rPr>
            </w:pPr>
          </w:p>
          <w:p w14:paraId="6FAB6B79" w14:textId="77777777" w:rsidR="00A10DC9" w:rsidRPr="00406B75" w:rsidRDefault="00A10DC9" w:rsidP="00A10DC9">
            <w:pPr>
              <w:pStyle w:val="TableHeader"/>
              <w:jc w:val="left"/>
              <w:rPr>
                <w:rFonts w:eastAsia="Arial" w:cs="Arial"/>
                <w:color w:val="1F1F1F"/>
                <w:sz w:val="18"/>
                <w:szCs w:val="18"/>
              </w:rPr>
            </w:pPr>
            <w:r w:rsidRPr="00406B75">
              <w:rPr>
                <w:rFonts w:eastAsia="Arial" w:cs="Arial"/>
                <w:color w:val="1F1F1F"/>
                <w:sz w:val="18"/>
                <w:szCs w:val="18"/>
              </w:rPr>
              <w:t>Cost of TA delivering sessions</w:t>
            </w:r>
            <w:r>
              <w:rPr>
                <w:rFonts w:eastAsia="Arial" w:cs="Arial"/>
                <w:color w:val="1F1F1F"/>
                <w:sz w:val="18"/>
                <w:szCs w:val="18"/>
              </w:rPr>
              <w:t xml:space="preserve"> £665</w:t>
            </w:r>
          </w:p>
          <w:p w14:paraId="14F48863" w14:textId="77777777" w:rsidR="003D6BF9" w:rsidRDefault="003D6BF9" w:rsidP="00623B2E">
            <w:pPr>
              <w:pStyle w:val="TableHeader"/>
              <w:jc w:val="left"/>
              <w:rPr>
                <w:rFonts w:cs="Arial"/>
                <w:b w:val="0"/>
                <w:sz w:val="18"/>
                <w:szCs w:val="18"/>
              </w:rPr>
            </w:pPr>
          </w:p>
          <w:p w14:paraId="077A08AC" w14:textId="26C96C10" w:rsidR="003D6BF9" w:rsidRDefault="003D6BF9" w:rsidP="00623B2E">
            <w:pPr>
              <w:pStyle w:val="TableHeader"/>
              <w:jc w:val="left"/>
              <w:rPr>
                <w:rFonts w:cs="Arial"/>
                <w:color w:val="auto"/>
                <w:sz w:val="18"/>
                <w:szCs w:val="18"/>
              </w:rPr>
            </w:pPr>
            <w:r w:rsidRPr="13D38894">
              <w:rPr>
                <w:rFonts w:cs="Arial"/>
                <w:color w:val="auto"/>
                <w:sz w:val="18"/>
                <w:szCs w:val="18"/>
              </w:rPr>
              <w:t xml:space="preserve">Further resources will be purchased </w:t>
            </w:r>
            <w:r w:rsidR="4F393789" w:rsidRPr="13D38894">
              <w:rPr>
                <w:rFonts w:cs="Arial"/>
                <w:color w:val="auto"/>
                <w:sz w:val="18"/>
                <w:szCs w:val="18"/>
              </w:rPr>
              <w:t>to</w:t>
            </w:r>
            <w:r w:rsidRPr="13D38894">
              <w:rPr>
                <w:rFonts w:cs="Arial"/>
                <w:color w:val="auto"/>
                <w:sz w:val="18"/>
                <w:szCs w:val="18"/>
              </w:rPr>
              <w:t xml:space="preserve"> ensure high quality delivery of </w:t>
            </w:r>
            <w:r w:rsidR="00A375D3">
              <w:rPr>
                <w:rFonts w:cs="Arial"/>
                <w:color w:val="auto"/>
                <w:sz w:val="18"/>
                <w:szCs w:val="18"/>
              </w:rPr>
              <w:t xml:space="preserve">intervention </w:t>
            </w:r>
            <w:r w:rsidRPr="13D38894">
              <w:rPr>
                <w:rFonts w:cs="Arial"/>
                <w:color w:val="auto"/>
                <w:sz w:val="18"/>
                <w:szCs w:val="18"/>
              </w:rPr>
              <w:t>sessions</w:t>
            </w:r>
            <w:r w:rsidR="003D6127" w:rsidRPr="13D38894">
              <w:rPr>
                <w:rFonts w:cs="Arial"/>
                <w:color w:val="auto"/>
                <w:sz w:val="18"/>
                <w:szCs w:val="18"/>
              </w:rPr>
              <w:t xml:space="preserve">- </w:t>
            </w:r>
            <w:r w:rsidR="00BB6B9C">
              <w:rPr>
                <w:rFonts w:cs="Arial"/>
                <w:color w:val="auto"/>
                <w:sz w:val="18"/>
                <w:szCs w:val="18"/>
              </w:rPr>
              <w:t>(</w:t>
            </w:r>
            <w:r w:rsidR="00AC0631" w:rsidRPr="13D38894">
              <w:rPr>
                <w:rFonts w:cs="Arial"/>
                <w:color w:val="auto"/>
                <w:sz w:val="18"/>
                <w:szCs w:val="18"/>
              </w:rPr>
              <w:t>£</w:t>
            </w:r>
            <w:r w:rsidR="003D6127" w:rsidRPr="13D38894">
              <w:rPr>
                <w:rFonts w:cs="Arial"/>
                <w:color w:val="auto"/>
                <w:sz w:val="18"/>
                <w:szCs w:val="18"/>
              </w:rPr>
              <w:t>1</w:t>
            </w:r>
            <w:r w:rsidR="00AC5D74" w:rsidRPr="13D38894">
              <w:rPr>
                <w:rFonts w:cs="Arial"/>
                <w:color w:val="auto"/>
                <w:sz w:val="18"/>
                <w:szCs w:val="18"/>
              </w:rPr>
              <w:t>00</w:t>
            </w:r>
            <w:r w:rsidR="00BB6B9C">
              <w:rPr>
                <w:rFonts w:cs="Arial"/>
                <w:color w:val="auto"/>
                <w:sz w:val="18"/>
                <w:szCs w:val="18"/>
              </w:rPr>
              <w:t xml:space="preserve">– 3/4year olds, £100- </w:t>
            </w:r>
            <w:proofErr w:type="gramStart"/>
            <w:r w:rsidR="00BB6B9C">
              <w:rPr>
                <w:rFonts w:cs="Arial"/>
                <w:color w:val="auto"/>
                <w:sz w:val="18"/>
                <w:szCs w:val="18"/>
              </w:rPr>
              <w:t>2</w:t>
            </w:r>
            <w:r w:rsidR="00406B75">
              <w:rPr>
                <w:rFonts w:cs="Arial"/>
                <w:color w:val="auto"/>
                <w:sz w:val="18"/>
                <w:szCs w:val="18"/>
              </w:rPr>
              <w:t>-</w:t>
            </w:r>
            <w:r w:rsidR="00BB6B9C">
              <w:rPr>
                <w:rFonts w:cs="Arial"/>
                <w:color w:val="auto"/>
                <w:sz w:val="18"/>
                <w:szCs w:val="18"/>
              </w:rPr>
              <w:t>year olds</w:t>
            </w:r>
            <w:proofErr w:type="gramEnd"/>
            <w:r w:rsidR="00BB6B9C">
              <w:rPr>
                <w:rFonts w:cs="Arial"/>
                <w:color w:val="auto"/>
                <w:sz w:val="18"/>
                <w:szCs w:val="18"/>
              </w:rPr>
              <w:t>)</w:t>
            </w:r>
          </w:p>
          <w:p w14:paraId="184368C6" w14:textId="6D1727ED" w:rsidR="00A375D3" w:rsidRDefault="00A375D3" w:rsidP="00623B2E">
            <w:pPr>
              <w:pStyle w:val="TableHeader"/>
              <w:jc w:val="left"/>
              <w:rPr>
                <w:rFonts w:cs="Arial"/>
                <w:color w:val="auto"/>
                <w:sz w:val="18"/>
                <w:szCs w:val="18"/>
              </w:rPr>
            </w:pPr>
          </w:p>
          <w:p w14:paraId="079F2AD8" w14:textId="77777777" w:rsidR="00A375D3" w:rsidRPr="00A375D3" w:rsidRDefault="00A375D3" w:rsidP="00A375D3">
            <w:pPr>
              <w:pStyle w:val="TableRow"/>
              <w:rPr>
                <w:rFonts w:cs="Arial"/>
                <w:b/>
                <w:iCs/>
                <w:sz w:val="18"/>
                <w:szCs w:val="18"/>
              </w:rPr>
            </w:pPr>
            <w:r w:rsidRPr="00A375D3">
              <w:rPr>
                <w:rFonts w:cs="Arial"/>
                <w:b/>
                <w:iCs/>
                <w:sz w:val="18"/>
                <w:szCs w:val="18"/>
              </w:rPr>
              <w:t xml:space="preserve">2-year-old maths provision offer to be audited and enhanced with high quality resources to support mathematical development with the interests of currently eligible children in mind. Including how these will be made accessible to the children to develop independence. </w:t>
            </w:r>
          </w:p>
          <w:p w14:paraId="003B51ED" w14:textId="77777777" w:rsidR="00A375D3" w:rsidRPr="00A375D3" w:rsidRDefault="00A375D3" w:rsidP="00A375D3">
            <w:pPr>
              <w:pStyle w:val="TableRow"/>
              <w:rPr>
                <w:rFonts w:cs="Arial"/>
                <w:b/>
                <w:iCs/>
                <w:sz w:val="18"/>
                <w:szCs w:val="18"/>
              </w:rPr>
            </w:pPr>
          </w:p>
          <w:p w14:paraId="2C63B18D" w14:textId="7EC2A013" w:rsidR="00A375D3" w:rsidRPr="00A375D3" w:rsidRDefault="00A375D3" w:rsidP="00A375D3">
            <w:pPr>
              <w:pStyle w:val="TableHeader"/>
              <w:jc w:val="left"/>
              <w:rPr>
                <w:rFonts w:cs="Arial"/>
                <w:color w:val="auto"/>
                <w:sz w:val="18"/>
                <w:szCs w:val="18"/>
              </w:rPr>
            </w:pPr>
            <w:r w:rsidRPr="00A375D3">
              <w:rPr>
                <w:rFonts w:cs="Arial"/>
                <w:iCs/>
                <w:sz w:val="18"/>
                <w:szCs w:val="18"/>
              </w:rPr>
              <w:t>Resources - £800</w:t>
            </w:r>
          </w:p>
          <w:p w14:paraId="378DA26A" w14:textId="54E8F133" w:rsidR="00A10DC9" w:rsidRPr="00F76EAC" w:rsidRDefault="00A10DC9" w:rsidP="00623B2E">
            <w:pPr>
              <w:pStyle w:val="TableHeader"/>
              <w:jc w:val="left"/>
              <w:rPr>
                <w:rFonts w:cs="Arial"/>
                <w:b w:val="0"/>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EB20B2" w14:textId="77777777" w:rsidR="00623B2E" w:rsidRPr="00F76EAC" w:rsidRDefault="00623B2E" w:rsidP="00623B2E">
            <w:pPr>
              <w:pStyle w:val="TableRowCentered"/>
              <w:jc w:val="left"/>
              <w:rPr>
                <w:rFonts w:cs="Arial"/>
                <w:color w:val="auto"/>
                <w:sz w:val="18"/>
                <w:szCs w:val="18"/>
              </w:rPr>
            </w:pPr>
            <w:r w:rsidRPr="00F76EAC">
              <w:rPr>
                <w:rFonts w:cs="Arial"/>
                <w:color w:val="auto"/>
                <w:sz w:val="18"/>
                <w:szCs w:val="18"/>
              </w:rPr>
              <w:t>We have identified a highly qualified member of the team to deliver maths interventions in small groups or 1:1. Key workers identify targets and discuss possible activities to match the next steps in learning.  It is anticipated that children will receive this intervention until data indicates that they are ‘on track’.</w:t>
            </w:r>
          </w:p>
          <w:p w14:paraId="4C524752" w14:textId="77777777" w:rsidR="00623B2E" w:rsidRPr="00F76EAC" w:rsidRDefault="00623B2E" w:rsidP="00623B2E">
            <w:pPr>
              <w:pStyle w:val="TableRowCentered"/>
              <w:jc w:val="left"/>
              <w:rPr>
                <w:rFonts w:cs="Arial"/>
                <w:color w:val="auto"/>
                <w:sz w:val="18"/>
                <w:szCs w:val="18"/>
              </w:rPr>
            </w:pPr>
          </w:p>
          <w:p w14:paraId="0B86FBF8" w14:textId="77777777" w:rsidR="00623B2E" w:rsidRPr="00F76EAC" w:rsidRDefault="00623B2E" w:rsidP="00623B2E">
            <w:pPr>
              <w:pStyle w:val="TableRowCentered"/>
              <w:ind w:left="0"/>
              <w:jc w:val="left"/>
              <w:rPr>
                <w:rFonts w:cs="Arial"/>
                <w:color w:val="auto"/>
                <w:sz w:val="18"/>
                <w:szCs w:val="18"/>
              </w:rPr>
            </w:pPr>
            <w:r w:rsidRPr="00F76EAC">
              <w:rPr>
                <w:rFonts w:cs="Arial"/>
                <w:color w:val="auto"/>
                <w:sz w:val="18"/>
                <w:szCs w:val="18"/>
              </w:rPr>
              <w:t>Targeted early numeracy approaches may help children from disadvantaged backgrounds to catch up with their peers by the beginning of formal schooling. (EEF)</w:t>
            </w:r>
          </w:p>
          <w:p w14:paraId="3AB16195" w14:textId="77777777" w:rsidR="00623B2E" w:rsidRDefault="00623B2E" w:rsidP="00623B2E">
            <w:pPr>
              <w:suppressAutoHyphens w:val="0"/>
              <w:autoSpaceDN/>
              <w:spacing w:after="0" w:line="240" w:lineRule="auto"/>
              <w:rPr>
                <w:rFonts w:cs="Arial"/>
                <w:color w:val="000000"/>
                <w:sz w:val="18"/>
                <w:szCs w:val="18"/>
              </w:rPr>
            </w:pPr>
          </w:p>
          <w:p w14:paraId="41F95F48" w14:textId="77777777" w:rsidR="00A375D3" w:rsidRPr="00F76EAC" w:rsidRDefault="00A375D3" w:rsidP="00A375D3">
            <w:pPr>
              <w:pStyle w:val="TableRowCentered"/>
              <w:ind w:left="0"/>
              <w:jc w:val="left"/>
              <w:rPr>
                <w:rFonts w:cs="Arial"/>
                <w:color w:val="auto"/>
                <w:sz w:val="18"/>
                <w:szCs w:val="18"/>
              </w:rPr>
            </w:pPr>
            <w:r w:rsidRPr="00F76EAC">
              <w:rPr>
                <w:rFonts w:cs="Arial"/>
                <w:color w:val="auto"/>
                <w:sz w:val="18"/>
                <w:szCs w:val="18"/>
              </w:rPr>
              <w:t xml:space="preserve">Research indicates that knowledge pf mathematics, knowledge of children’s development and development of trajectories in </w:t>
            </w:r>
            <w:proofErr w:type="gramStart"/>
            <w:r w:rsidRPr="00F76EAC">
              <w:rPr>
                <w:rFonts w:cs="Arial"/>
                <w:color w:val="auto"/>
                <w:sz w:val="18"/>
                <w:szCs w:val="18"/>
              </w:rPr>
              <w:t>mathematics, and</w:t>
            </w:r>
            <w:proofErr w:type="gramEnd"/>
            <w:r w:rsidRPr="00F76EAC">
              <w:rPr>
                <w:rFonts w:cs="Arial"/>
                <w:color w:val="auto"/>
                <w:sz w:val="18"/>
                <w:szCs w:val="18"/>
              </w:rPr>
              <w:t xml:space="preserve"> understanding of the kinds of activities which support early mathematical learning are all important for practitioners.</w:t>
            </w:r>
          </w:p>
          <w:p w14:paraId="16C911F1" w14:textId="77777777" w:rsidR="00A375D3" w:rsidRPr="00F76EAC" w:rsidRDefault="00A375D3" w:rsidP="00A375D3">
            <w:pPr>
              <w:pStyle w:val="TableRowCentered"/>
              <w:ind w:left="0"/>
              <w:jc w:val="left"/>
              <w:rPr>
                <w:rFonts w:cs="Arial"/>
                <w:color w:val="auto"/>
                <w:sz w:val="18"/>
                <w:szCs w:val="18"/>
              </w:rPr>
            </w:pPr>
          </w:p>
          <w:p w14:paraId="3AC21AA6" w14:textId="77777777" w:rsidR="00A375D3" w:rsidRPr="00F76EAC" w:rsidRDefault="00A375D3" w:rsidP="00A375D3">
            <w:pPr>
              <w:pStyle w:val="TableRowCentered"/>
              <w:ind w:left="0"/>
              <w:jc w:val="left"/>
              <w:rPr>
                <w:rFonts w:cs="Arial"/>
                <w:color w:val="auto"/>
                <w:sz w:val="18"/>
                <w:szCs w:val="18"/>
              </w:rPr>
            </w:pPr>
            <w:r w:rsidRPr="00F76EAC">
              <w:rPr>
                <w:rFonts w:cs="Arial"/>
                <w:color w:val="auto"/>
                <w:sz w:val="18"/>
                <w:szCs w:val="18"/>
              </w:rPr>
              <w:t>Key Findings:</w:t>
            </w:r>
          </w:p>
          <w:p w14:paraId="438532D0" w14:textId="77777777" w:rsidR="00A375D3" w:rsidRPr="00F76EAC" w:rsidRDefault="00A375D3" w:rsidP="00A375D3">
            <w:pPr>
              <w:pStyle w:val="TableRowCentered"/>
              <w:numPr>
                <w:ilvl w:val="0"/>
                <w:numId w:val="24"/>
              </w:numPr>
              <w:jc w:val="left"/>
              <w:rPr>
                <w:rFonts w:cs="Arial"/>
                <w:color w:val="auto"/>
                <w:sz w:val="18"/>
                <w:szCs w:val="18"/>
              </w:rPr>
            </w:pPr>
            <w:r w:rsidRPr="00F76EAC">
              <w:rPr>
                <w:rFonts w:cs="Arial"/>
                <w:color w:val="auto"/>
                <w:sz w:val="18"/>
                <w:szCs w:val="18"/>
              </w:rPr>
              <w:t>Early numeracy approaches typically increase children’s learning by about seven months.</w:t>
            </w:r>
          </w:p>
          <w:p w14:paraId="67FB2D9A" w14:textId="77777777" w:rsidR="00A375D3" w:rsidRPr="00F76EAC" w:rsidRDefault="00A375D3" w:rsidP="00A375D3">
            <w:pPr>
              <w:pStyle w:val="TableRowCentered"/>
              <w:numPr>
                <w:ilvl w:val="0"/>
                <w:numId w:val="24"/>
              </w:numPr>
              <w:jc w:val="left"/>
              <w:rPr>
                <w:rFonts w:cs="Arial"/>
                <w:color w:val="auto"/>
                <w:sz w:val="18"/>
                <w:szCs w:val="18"/>
              </w:rPr>
            </w:pPr>
            <w:r w:rsidRPr="00F76EAC">
              <w:rPr>
                <w:rFonts w:cs="Arial"/>
                <w:color w:val="auto"/>
                <w:sz w:val="18"/>
                <w:szCs w:val="18"/>
              </w:rPr>
              <w:t>Approaches supporting the development of early numeracy skills and knowledge can have an important positive impact on the early stages of mathematical learning.</w:t>
            </w:r>
          </w:p>
          <w:p w14:paraId="2A115732" w14:textId="77777777" w:rsidR="00A375D3" w:rsidRPr="00F76EAC" w:rsidRDefault="00A375D3" w:rsidP="00A375D3">
            <w:pPr>
              <w:pStyle w:val="TableRowCentered"/>
              <w:numPr>
                <w:ilvl w:val="0"/>
                <w:numId w:val="24"/>
              </w:numPr>
              <w:jc w:val="left"/>
              <w:rPr>
                <w:rFonts w:cs="Arial"/>
                <w:color w:val="auto"/>
                <w:sz w:val="18"/>
                <w:szCs w:val="18"/>
              </w:rPr>
            </w:pPr>
            <w:r w:rsidRPr="00F76EAC">
              <w:rPr>
                <w:rFonts w:cs="Arial"/>
                <w:color w:val="auto"/>
                <w:sz w:val="18"/>
                <w:szCs w:val="18"/>
              </w:rPr>
              <w:t>Targeted early numeracy approaches may help children from disadvantaged backgrounds to catch up with their peers by the beginning of formal schooling.</w:t>
            </w:r>
          </w:p>
          <w:p w14:paraId="764AE25E" w14:textId="3DC441EF" w:rsidR="00A375D3" w:rsidRDefault="00A375D3" w:rsidP="00A375D3">
            <w:pPr>
              <w:pStyle w:val="TableRowCentered"/>
              <w:numPr>
                <w:ilvl w:val="0"/>
                <w:numId w:val="24"/>
              </w:numPr>
              <w:jc w:val="left"/>
              <w:rPr>
                <w:rFonts w:cs="Arial"/>
                <w:color w:val="auto"/>
                <w:sz w:val="18"/>
                <w:szCs w:val="18"/>
              </w:rPr>
            </w:pPr>
            <w:r w:rsidRPr="00F76EAC">
              <w:rPr>
                <w:rFonts w:cs="Arial"/>
                <w:color w:val="auto"/>
                <w:sz w:val="18"/>
                <w:szCs w:val="18"/>
              </w:rPr>
              <w:t>It is particularly important to teach the full breadth of the mathematics curriculum. Where numeracy focused solely on number operations or on maths as a supplementary activity, impacts were lower.</w:t>
            </w:r>
          </w:p>
          <w:p w14:paraId="2D22359B" w14:textId="77777777" w:rsidR="00A375D3" w:rsidRPr="00F76EAC" w:rsidRDefault="00A375D3" w:rsidP="00A375D3">
            <w:pPr>
              <w:pStyle w:val="TableRowCentered"/>
              <w:numPr>
                <w:ilvl w:val="0"/>
                <w:numId w:val="24"/>
              </w:numPr>
              <w:jc w:val="left"/>
              <w:rPr>
                <w:rFonts w:cs="Arial"/>
                <w:color w:val="auto"/>
                <w:sz w:val="18"/>
                <w:szCs w:val="18"/>
              </w:rPr>
            </w:pPr>
          </w:p>
          <w:p w14:paraId="4F9C9B71" w14:textId="31DB1BBF" w:rsidR="00A375D3" w:rsidRPr="00F76EAC" w:rsidRDefault="00A375D3" w:rsidP="00A375D3">
            <w:pPr>
              <w:suppressAutoHyphens w:val="0"/>
              <w:autoSpaceDN/>
              <w:spacing w:after="0" w:line="240" w:lineRule="auto"/>
              <w:rPr>
                <w:rFonts w:cs="Arial"/>
                <w:color w:val="000000"/>
                <w:sz w:val="18"/>
                <w:szCs w:val="18"/>
              </w:rPr>
            </w:pPr>
            <w:r w:rsidRPr="00F76EAC">
              <w:rPr>
                <w:rFonts w:cs="Arial"/>
                <w:color w:val="auto"/>
                <w:sz w:val="18"/>
                <w:szCs w:val="18"/>
              </w:rPr>
              <w:t>Professional development may be particularly important in early numeracy. Professionals’ knowledge of mathematics and of young children’s development in mathematics supports early mathematical learning</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041D36" w14:textId="547D1124" w:rsidR="00623B2E" w:rsidRPr="00F76EAC" w:rsidRDefault="00623B2E" w:rsidP="00623B2E">
            <w:pPr>
              <w:pStyle w:val="TableHeader"/>
              <w:jc w:val="left"/>
              <w:rPr>
                <w:rFonts w:cs="Arial"/>
                <w:b w:val="0"/>
                <w:sz w:val="18"/>
                <w:szCs w:val="18"/>
              </w:rPr>
            </w:pPr>
            <w:r w:rsidRPr="00F76EAC">
              <w:rPr>
                <w:rFonts w:cs="Arial"/>
                <w:b w:val="0"/>
                <w:sz w:val="18"/>
                <w:szCs w:val="18"/>
              </w:rPr>
              <w:t>4</w:t>
            </w:r>
          </w:p>
        </w:tc>
      </w:tr>
      <w:tr w:rsidR="00A10DC9" w:rsidRPr="00F76EAC" w14:paraId="66D10850"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38C1AC" w14:textId="4D04D605" w:rsidR="00A10DC9" w:rsidRDefault="00A10DC9" w:rsidP="00A10DC9">
            <w:pPr>
              <w:pStyle w:val="TableHeader"/>
              <w:jc w:val="left"/>
              <w:rPr>
                <w:rFonts w:cs="Arial"/>
                <w:b w:val="0"/>
                <w:color w:val="auto"/>
                <w:sz w:val="18"/>
                <w:szCs w:val="18"/>
              </w:rPr>
            </w:pPr>
            <w:r>
              <w:rPr>
                <w:rFonts w:cs="Arial"/>
                <w:b w:val="0"/>
                <w:color w:val="auto"/>
                <w:sz w:val="18"/>
                <w:szCs w:val="18"/>
              </w:rPr>
              <w:t>Small group PSE</w:t>
            </w:r>
            <w:r w:rsidRPr="00F76EAC">
              <w:rPr>
                <w:rFonts w:cs="Arial"/>
                <w:b w:val="0"/>
                <w:color w:val="auto"/>
                <w:sz w:val="18"/>
                <w:szCs w:val="18"/>
              </w:rPr>
              <w:t xml:space="preserve"> interventions to be implemented by a qualified member of staff</w:t>
            </w:r>
            <w:r>
              <w:rPr>
                <w:rFonts w:cs="Arial"/>
                <w:b w:val="0"/>
                <w:color w:val="auto"/>
                <w:sz w:val="18"/>
                <w:szCs w:val="18"/>
              </w:rPr>
              <w:t>.</w:t>
            </w:r>
          </w:p>
          <w:p w14:paraId="4D934992" w14:textId="267A3205" w:rsidR="00A10DC9" w:rsidRDefault="00A10DC9" w:rsidP="00A10DC9">
            <w:pPr>
              <w:pStyle w:val="TableHeader"/>
              <w:jc w:val="left"/>
              <w:rPr>
                <w:rFonts w:cs="Arial"/>
                <w:b w:val="0"/>
                <w:color w:val="auto"/>
                <w:sz w:val="18"/>
                <w:szCs w:val="18"/>
              </w:rPr>
            </w:pPr>
          </w:p>
          <w:p w14:paraId="29F64BC3" w14:textId="77777777" w:rsidR="00A10DC9" w:rsidRPr="00406B75" w:rsidRDefault="00A10DC9" w:rsidP="00A10DC9">
            <w:pPr>
              <w:pStyle w:val="TableHeader"/>
              <w:jc w:val="left"/>
              <w:rPr>
                <w:rFonts w:eastAsia="Arial" w:cs="Arial"/>
                <w:color w:val="1F1F1F"/>
                <w:sz w:val="18"/>
                <w:szCs w:val="18"/>
              </w:rPr>
            </w:pPr>
            <w:r w:rsidRPr="00406B75">
              <w:rPr>
                <w:rFonts w:eastAsia="Arial" w:cs="Arial"/>
                <w:color w:val="1F1F1F"/>
                <w:sz w:val="18"/>
                <w:szCs w:val="18"/>
              </w:rPr>
              <w:t>Cost of TA delivering sessions</w:t>
            </w:r>
            <w:r>
              <w:rPr>
                <w:rFonts w:eastAsia="Arial" w:cs="Arial"/>
                <w:color w:val="1F1F1F"/>
                <w:sz w:val="18"/>
                <w:szCs w:val="18"/>
              </w:rPr>
              <w:t xml:space="preserve"> £665</w:t>
            </w:r>
          </w:p>
          <w:p w14:paraId="38DDA456" w14:textId="7D79FA9C" w:rsidR="00A10DC9" w:rsidRDefault="00A10DC9" w:rsidP="00A10DC9">
            <w:pPr>
              <w:pStyle w:val="TableHeader"/>
              <w:jc w:val="left"/>
              <w:rPr>
                <w:rFonts w:cs="Arial"/>
                <w:b w:val="0"/>
                <w:color w:val="auto"/>
                <w:sz w:val="18"/>
                <w:szCs w:val="18"/>
              </w:rPr>
            </w:pPr>
          </w:p>
          <w:p w14:paraId="4B9038B8" w14:textId="76DCC308" w:rsidR="00A10DC9" w:rsidRDefault="00A10DC9" w:rsidP="00A10DC9">
            <w:pPr>
              <w:pStyle w:val="TableHeader"/>
              <w:jc w:val="left"/>
              <w:rPr>
                <w:rFonts w:cs="Arial"/>
                <w:b w:val="0"/>
                <w:color w:val="auto"/>
                <w:sz w:val="18"/>
                <w:szCs w:val="18"/>
              </w:rPr>
            </w:pPr>
            <w:r w:rsidRPr="13D38894">
              <w:rPr>
                <w:rFonts w:cs="Arial"/>
                <w:color w:val="auto"/>
                <w:sz w:val="18"/>
                <w:szCs w:val="18"/>
              </w:rPr>
              <w:t>Further resources will be purchased to</w:t>
            </w:r>
            <w:r>
              <w:rPr>
                <w:rFonts w:cs="Arial"/>
                <w:color w:val="auto"/>
                <w:sz w:val="18"/>
                <w:szCs w:val="18"/>
              </w:rPr>
              <w:t xml:space="preserve"> support the development of PSED</w:t>
            </w:r>
            <w:r w:rsidRPr="13D38894">
              <w:rPr>
                <w:rFonts w:cs="Arial"/>
                <w:color w:val="auto"/>
                <w:sz w:val="18"/>
                <w:szCs w:val="18"/>
              </w:rPr>
              <w:t xml:space="preserve">- </w:t>
            </w:r>
            <w:r>
              <w:rPr>
                <w:rFonts w:cs="Arial"/>
                <w:color w:val="auto"/>
                <w:sz w:val="18"/>
                <w:szCs w:val="18"/>
              </w:rPr>
              <w:t xml:space="preserve">(£100- </w:t>
            </w:r>
            <w:proofErr w:type="gramStart"/>
            <w:r>
              <w:rPr>
                <w:rFonts w:cs="Arial"/>
                <w:color w:val="auto"/>
                <w:sz w:val="18"/>
                <w:szCs w:val="18"/>
              </w:rPr>
              <w:t>2 year olds</w:t>
            </w:r>
            <w:proofErr w:type="gramEnd"/>
            <w:r>
              <w:rPr>
                <w:rFonts w:cs="Arial"/>
                <w:color w:val="auto"/>
                <w:sz w:val="18"/>
                <w:szCs w:val="18"/>
              </w:rPr>
              <w:t>)</w:t>
            </w:r>
          </w:p>
          <w:p w14:paraId="4C672CBA" w14:textId="77777777" w:rsidR="00A10DC9" w:rsidRDefault="00A10DC9" w:rsidP="00623B2E">
            <w:pPr>
              <w:pStyle w:val="TableHeader"/>
              <w:jc w:val="left"/>
              <w:rPr>
                <w:rFonts w:cs="Arial"/>
                <w:b w:val="0"/>
                <w:color w:val="auto"/>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40C874" w14:textId="13DA1D8F" w:rsidR="00A10DC9" w:rsidRPr="004652FE" w:rsidRDefault="00A10DC9" w:rsidP="00A10DC9">
            <w:pPr>
              <w:pStyle w:val="TableRowCentered"/>
              <w:jc w:val="left"/>
              <w:rPr>
                <w:rFonts w:cs="Arial"/>
                <w:color w:val="auto"/>
                <w:sz w:val="18"/>
              </w:rPr>
            </w:pPr>
            <w:r w:rsidRPr="004652FE">
              <w:rPr>
                <w:rFonts w:cs="Arial"/>
                <w:color w:val="auto"/>
                <w:sz w:val="18"/>
              </w:rPr>
              <w:lastRenderedPageBreak/>
              <w:t xml:space="preserve">We have identified a member of the team to deliver PSE interventions in small groups or 1:1. Key workers identify targets and discuss possible activities to match the next steps in learning.  It is </w:t>
            </w:r>
            <w:r w:rsidRPr="004652FE">
              <w:rPr>
                <w:rFonts w:cs="Arial"/>
                <w:color w:val="auto"/>
                <w:sz w:val="18"/>
              </w:rPr>
              <w:lastRenderedPageBreak/>
              <w:t>anticipated that children will receive this intervention until data indicates that they are ‘on track’.</w:t>
            </w:r>
          </w:p>
          <w:p w14:paraId="05DA7AF9" w14:textId="77777777" w:rsidR="00A10DC9" w:rsidRPr="004652FE" w:rsidRDefault="00A10DC9" w:rsidP="00623B2E">
            <w:pPr>
              <w:pStyle w:val="TableRowCentered"/>
              <w:jc w:val="left"/>
              <w:rPr>
                <w:rFonts w:cs="Arial"/>
                <w:color w:val="auto"/>
                <w:sz w:val="18"/>
              </w:rPr>
            </w:pPr>
          </w:p>
          <w:p w14:paraId="6942463E" w14:textId="54983D73" w:rsidR="00F70B8D" w:rsidRPr="004652FE" w:rsidRDefault="00F70B8D" w:rsidP="00623B2E">
            <w:pPr>
              <w:pStyle w:val="TableRowCentered"/>
              <w:jc w:val="left"/>
              <w:rPr>
                <w:rFonts w:cs="Arial"/>
                <w:color w:val="auto"/>
                <w:sz w:val="18"/>
              </w:rPr>
            </w:pPr>
            <w:r w:rsidRPr="004652FE">
              <w:rPr>
                <w:rFonts w:cs="Arial"/>
                <w:color w:val="auto"/>
                <w:sz w:val="18"/>
              </w:rPr>
              <w:t>The EEF</w:t>
            </w:r>
            <w:r w:rsidR="004652FE">
              <w:rPr>
                <w:rFonts w:cs="Arial"/>
                <w:color w:val="auto"/>
                <w:sz w:val="18"/>
              </w:rPr>
              <w:t xml:space="preserve"> (Supporting Personal, Social and Emotional Development in the Early Years Evidence Store)</w:t>
            </w:r>
            <w:r w:rsidRPr="004652FE">
              <w:rPr>
                <w:rFonts w:cs="Arial"/>
                <w:color w:val="auto"/>
                <w:sz w:val="18"/>
              </w:rPr>
              <w:t xml:space="preserve"> states that evidence consistently shows that when educators apple PSED approaches they can improve children’s outcomes. </w:t>
            </w:r>
          </w:p>
          <w:p w14:paraId="0B2EA031" w14:textId="77777777" w:rsidR="00F70B8D" w:rsidRPr="004652FE" w:rsidRDefault="00F70B8D" w:rsidP="00623B2E">
            <w:pPr>
              <w:pStyle w:val="TableRowCentered"/>
              <w:jc w:val="left"/>
              <w:rPr>
                <w:rFonts w:cs="Arial"/>
                <w:color w:val="auto"/>
                <w:sz w:val="18"/>
              </w:rPr>
            </w:pPr>
          </w:p>
          <w:p w14:paraId="46C1EAA4" w14:textId="77777777" w:rsidR="00F70B8D" w:rsidRDefault="00F70B8D" w:rsidP="00623B2E">
            <w:pPr>
              <w:pStyle w:val="TableRowCentered"/>
              <w:jc w:val="left"/>
              <w:rPr>
                <w:rFonts w:cs="Arial"/>
                <w:color w:val="263238"/>
                <w:sz w:val="18"/>
                <w:shd w:val="clear" w:color="auto" w:fill="FFFFFF"/>
              </w:rPr>
            </w:pPr>
            <w:r w:rsidRPr="004652FE">
              <w:rPr>
                <w:rFonts w:cs="Arial"/>
                <w:color w:val="263238"/>
                <w:sz w:val="18"/>
                <w:shd w:val="clear" w:color="auto" w:fill="FFFFFF"/>
              </w:rPr>
              <w:t>This theme seeks to foster children’s personal, social and emotional development (PSED). These approaches can underpin academic or </w:t>
            </w:r>
            <w:r w:rsidRPr="004652FE">
              <w:rPr>
                <w:rStyle w:val="glossary-term"/>
                <w:rFonts w:cs="Arial"/>
                <w:color w:val="263238"/>
                <w:sz w:val="18"/>
                <w:bdr w:val="single" w:sz="2" w:space="0" w:color="EEEEEE" w:frame="1"/>
                <w:shd w:val="clear" w:color="auto" w:fill="FFFFFF"/>
              </w:rPr>
              <w:t>cognitive</w:t>
            </w:r>
            <w:r w:rsidRPr="004652FE">
              <w:rPr>
                <w:rFonts w:cs="Arial"/>
                <w:color w:val="263238"/>
                <w:sz w:val="18"/>
                <w:shd w:val="clear" w:color="auto" w:fill="FFFFFF"/>
              </w:rPr>
              <w:t> dimensions of learning. PSED includes social and emotional learning (SEL) and a child’s ability to </w:t>
            </w:r>
            <w:r w:rsidRPr="004652FE">
              <w:rPr>
                <w:rStyle w:val="glossary-term"/>
                <w:rFonts w:cs="Arial"/>
                <w:color w:val="263238"/>
                <w:sz w:val="18"/>
                <w:bdr w:val="single" w:sz="2" w:space="0" w:color="EEEEEE" w:frame="1"/>
                <w:shd w:val="clear" w:color="auto" w:fill="FFFFFF"/>
              </w:rPr>
              <w:t>self-regulate</w:t>
            </w:r>
            <w:r w:rsidRPr="004652FE">
              <w:rPr>
                <w:rFonts w:cs="Arial"/>
                <w:color w:val="263238"/>
                <w:sz w:val="18"/>
                <w:shd w:val="clear" w:color="auto" w:fill="FFFFFF"/>
              </w:rPr>
              <w:t xml:space="preserve">. PSED approaches might seek to improve children’s emotional awareness and competence in the way they interact with peers, parents and other adults. PSED approaches also seek to improve children’s understanding and awareness of their bodies and their independence in terms of taking care of </w:t>
            </w:r>
            <w:proofErr w:type="gramStart"/>
            <w:r w:rsidRPr="004652FE">
              <w:rPr>
                <w:rFonts w:cs="Arial"/>
                <w:color w:val="263238"/>
                <w:sz w:val="18"/>
                <w:shd w:val="clear" w:color="auto" w:fill="FFFFFF"/>
              </w:rPr>
              <w:t>themselves;</w:t>
            </w:r>
            <w:proofErr w:type="gramEnd"/>
            <w:r w:rsidRPr="004652FE">
              <w:rPr>
                <w:rFonts w:cs="Arial"/>
                <w:color w:val="263238"/>
                <w:sz w:val="18"/>
                <w:shd w:val="clear" w:color="auto" w:fill="FFFFFF"/>
              </w:rPr>
              <w:t xml:space="preserve"> as such PSED is closely linked to children’s physical development.</w:t>
            </w:r>
          </w:p>
          <w:p w14:paraId="2D2BB09E" w14:textId="18536ED2" w:rsidR="004652FE" w:rsidRPr="004652FE" w:rsidRDefault="004652FE" w:rsidP="004652FE">
            <w:pPr>
              <w:pStyle w:val="TableRowCentered"/>
              <w:ind w:left="0"/>
              <w:jc w:val="left"/>
              <w:rPr>
                <w:rFonts w:asciiTheme="minorHAnsi" w:hAnsiTheme="minorHAnsi" w:cstheme="minorHAnsi"/>
                <w:color w:val="auto"/>
                <w:sz w:val="20"/>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235719" w14:textId="0E330218" w:rsidR="00A10DC9" w:rsidRPr="00F76EAC" w:rsidRDefault="00A10DC9" w:rsidP="00623B2E">
            <w:pPr>
              <w:pStyle w:val="TableHeader"/>
              <w:jc w:val="left"/>
              <w:rPr>
                <w:rFonts w:cs="Arial"/>
                <w:b w:val="0"/>
                <w:sz w:val="18"/>
                <w:szCs w:val="18"/>
              </w:rPr>
            </w:pPr>
            <w:r>
              <w:rPr>
                <w:rFonts w:cs="Arial"/>
                <w:b w:val="0"/>
                <w:sz w:val="18"/>
                <w:szCs w:val="18"/>
              </w:rPr>
              <w:lastRenderedPageBreak/>
              <w:t>3</w:t>
            </w:r>
          </w:p>
        </w:tc>
      </w:tr>
      <w:tr w:rsidR="004F0D1F" w:rsidRPr="00F76EAC" w14:paraId="2D660855"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A5643B" w14:textId="77777777" w:rsidR="004F0D1F" w:rsidRPr="00F76EAC" w:rsidRDefault="004F0D1F" w:rsidP="004F0D1F">
            <w:pPr>
              <w:pStyle w:val="TableRow"/>
              <w:ind w:left="0"/>
              <w:rPr>
                <w:rFonts w:cs="Arial"/>
                <w:color w:val="auto"/>
                <w:sz w:val="18"/>
                <w:szCs w:val="18"/>
              </w:rPr>
            </w:pPr>
            <w:r w:rsidRPr="00F76EAC">
              <w:rPr>
                <w:rFonts w:cs="Arial"/>
                <w:color w:val="auto"/>
                <w:sz w:val="18"/>
                <w:szCs w:val="18"/>
              </w:rPr>
              <w:t>Parent and child workshops to be delivered by EYPP lead practitioner.</w:t>
            </w:r>
          </w:p>
          <w:p w14:paraId="6D02F4A3" w14:textId="77777777" w:rsidR="004F0D1F" w:rsidRPr="00F76EAC" w:rsidRDefault="004F0D1F" w:rsidP="004F0D1F">
            <w:pPr>
              <w:pStyle w:val="TableRow"/>
              <w:ind w:left="0"/>
              <w:rPr>
                <w:rFonts w:cs="Arial"/>
                <w:color w:val="auto"/>
                <w:sz w:val="18"/>
                <w:szCs w:val="18"/>
              </w:rPr>
            </w:pPr>
          </w:p>
          <w:p w14:paraId="256FFCD0" w14:textId="45C6CC48" w:rsidR="004F0D1F" w:rsidRPr="00F76EAC" w:rsidRDefault="004F0D1F" w:rsidP="004F0D1F">
            <w:pPr>
              <w:pStyle w:val="TableRow"/>
              <w:ind w:left="0"/>
              <w:rPr>
                <w:rFonts w:cs="Arial"/>
                <w:color w:val="auto"/>
                <w:sz w:val="18"/>
                <w:szCs w:val="18"/>
              </w:rPr>
            </w:pPr>
            <w:r w:rsidRPr="00F76EAC">
              <w:rPr>
                <w:rFonts w:cs="Arial"/>
                <w:color w:val="auto"/>
                <w:sz w:val="18"/>
                <w:szCs w:val="18"/>
              </w:rPr>
              <w:t>The workshops will outline a demonstration of an activity with the rationale behind it explained, parents will then be invited to carry out the activity with their child as part of the EYPP group. The focus’ of these workshops will be Communication and Language, Literacy &amp; Maths</w:t>
            </w:r>
            <w:r w:rsidR="00AC0631">
              <w:rPr>
                <w:rFonts w:cs="Arial"/>
                <w:color w:val="auto"/>
                <w:sz w:val="18"/>
                <w:szCs w:val="18"/>
              </w:rPr>
              <w:t xml:space="preserve"> EAD</w:t>
            </w:r>
            <w:r w:rsidRPr="00F76EAC">
              <w:rPr>
                <w:rFonts w:cs="Arial"/>
                <w:color w:val="auto"/>
                <w:sz w:val="18"/>
                <w:szCs w:val="18"/>
              </w:rPr>
              <w:t xml:space="preserve">. </w:t>
            </w:r>
          </w:p>
          <w:p w14:paraId="54428B1B" w14:textId="77777777" w:rsidR="004F0D1F" w:rsidRPr="00F76EAC" w:rsidRDefault="004F0D1F" w:rsidP="004F0D1F">
            <w:pPr>
              <w:pStyle w:val="TableRow"/>
              <w:ind w:left="0"/>
              <w:rPr>
                <w:rFonts w:cs="Arial"/>
                <w:color w:val="auto"/>
                <w:sz w:val="18"/>
                <w:szCs w:val="18"/>
              </w:rPr>
            </w:pPr>
          </w:p>
          <w:p w14:paraId="38E80B39" w14:textId="34BF572E" w:rsidR="004F0D1F" w:rsidRPr="003D6BF9" w:rsidRDefault="004F0D1F" w:rsidP="2B656242">
            <w:pPr>
              <w:pStyle w:val="TableHeader"/>
              <w:ind w:left="0"/>
              <w:jc w:val="left"/>
              <w:rPr>
                <w:rFonts w:cs="Arial"/>
                <w:color w:val="auto"/>
                <w:sz w:val="18"/>
                <w:szCs w:val="18"/>
              </w:rPr>
            </w:pPr>
            <w:r w:rsidRPr="2B656242">
              <w:rPr>
                <w:rFonts w:cs="Arial"/>
                <w:color w:val="auto"/>
                <w:sz w:val="18"/>
                <w:szCs w:val="18"/>
              </w:rPr>
              <w:t>Resources will be</w:t>
            </w:r>
            <w:r w:rsidR="003D6BF9" w:rsidRPr="2B656242">
              <w:rPr>
                <w:rFonts w:cs="Arial"/>
                <w:color w:val="auto"/>
                <w:sz w:val="18"/>
                <w:szCs w:val="18"/>
              </w:rPr>
              <w:t xml:space="preserve"> purchased and</w:t>
            </w:r>
            <w:r w:rsidRPr="2B656242">
              <w:rPr>
                <w:rFonts w:cs="Arial"/>
                <w:color w:val="auto"/>
                <w:sz w:val="18"/>
                <w:szCs w:val="18"/>
              </w:rPr>
              <w:t xml:space="preserve"> provided for parents to revisit the activity at home</w:t>
            </w:r>
            <w:r w:rsidR="003D6BF9" w:rsidRPr="2B656242">
              <w:rPr>
                <w:rFonts w:cs="Arial"/>
                <w:color w:val="auto"/>
                <w:sz w:val="18"/>
                <w:szCs w:val="18"/>
              </w:rPr>
              <w:t xml:space="preserve"> for each </w:t>
            </w:r>
            <w:r w:rsidR="003D6BF9" w:rsidRPr="003D6127">
              <w:rPr>
                <w:rFonts w:cs="Arial"/>
                <w:color w:val="auto"/>
                <w:sz w:val="18"/>
                <w:szCs w:val="18"/>
              </w:rPr>
              <w:t>workshop held</w:t>
            </w:r>
            <w:r w:rsidR="003D6127" w:rsidRPr="003D6127">
              <w:rPr>
                <w:rFonts w:cs="Arial"/>
                <w:color w:val="auto"/>
                <w:sz w:val="18"/>
                <w:szCs w:val="18"/>
              </w:rPr>
              <w:t xml:space="preserve">- </w:t>
            </w:r>
            <w:r w:rsidR="00AC0631" w:rsidRPr="00150A7E">
              <w:rPr>
                <w:rFonts w:cs="Arial"/>
                <w:color w:val="auto"/>
                <w:sz w:val="18"/>
                <w:szCs w:val="18"/>
              </w:rPr>
              <w:t>£</w:t>
            </w:r>
            <w:r w:rsidR="00150A7E" w:rsidRPr="00150A7E">
              <w:rPr>
                <w:rFonts w:cs="Arial"/>
                <w:color w:val="auto"/>
                <w:sz w:val="18"/>
                <w:szCs w:val="18"/>
              </w:rPr>
              <w:t>600</w:t>
            </w:r>
          </w:p>
          <w:p w14:paraId="7BFEFDEF" w14:textId="77777777" w:rsidR="00FA7EFA" w:rsidRDefault="00FA7EFA" w:rsidP="2B656242">
            <w:pPr>
              <w:pStyle w:val="TableHeader"/>
              <w:ind w:left="0"/>
              <w:jc w:val="left"/>
              <w:rPr>
                <w:rFonts w:cs="Arial"/>
                <w:color w:val="auto"/>
                <w:sz w:val="18"/>
                <w:szCs w:val="18"/>
                <w:highlight w:val="yellow"/>
              </w:rPr>
            </w:pPr>
          </w:p>
          <w:p w14:paraId="07BE59FD" w14:textId="77777777" w:rsidR="00F70B8D" w:rsidRDefault="00F70B8D" w:rsidP="2B656242">
            <w:pPr>
              <w:pStyle w:val="TableHeader"/>
              <w:ind w:left="0"/>
              <w:jc w:val="left"/>
              <w:rPr>
                <w:rFonts w:cs="Arial"/>
                <w:color w:val="auto"/>
                <w:sz w:val="18"/>
                <w:szCs w:val="18"/>
              </w:rPr>
            </w:pPr>
            <w:r w:rsidRPr="00F70B8D">
              <w:rPr>
                <w:rFonts w:cs="Arial"/>
                <w:color w:val="auto"/>
                <w:sz w:val="18"/>
                <w:szCs w:val="18"/>
              </w:rPr>
              <w:t>Cost of TA Preparation/ delivery time - £700</w:t>
            </w:r>
          </w:p>
          <w:p w14:paraId="04937F05" w14:textId="77777777" w:rsidR="00F17FE3" w:rsidRDefault="00F17FE3" w:rsidP="2B656242">
            <w:pPr>
              <w:pStyle w:val="TableHeader"/>
              <w:ind w:left="0"/>
              <w:jc w:val="left"/>
              <w:rPr>
                <w:rFonts w:cs="Arial"/>
                <w:color w:val="auto"/>
                <w:sz w:val="18"/>
                <w:szCs w:val="18"/>
                <w:highlight w:val="yellow"/>
              </w:rPr>
            </w:pPr>
          </w:p>
          <w:p w14:paraId="297C83DD" w14:textId="77777777" w:rsidR="00F17FE3" w:rsidRPr="009449A3" w:rsidRDefault="00F17FE3" w:rsidP="00F17FE3">
            <w:pPr>
              <w:spacing w:before="240" w:after="0"/>
              <w:rPr>
                <w:rFonts w:cs="Arial"/>
                <w:b/>
                <w:bCs/>
                <w:color w:val="auto"/>
                <w:sz w:val="18"/>
                <w:szCs w:val="18"/>
              </w:rPr>
            </w:pPr>
            <w:r w:rsidRPr="009449A3">
              <w:rPr>
                <w:rFonts w:cs="Arial"/>
                <w:b/>
                <w:bCs/>
                <w:color w:val="auto"/>
                <w:sz w:val="18"/>
                <w:szCs w:val="18"/>
              </w:rPr>
              <w:t>In addition to this each eligible child will be provided with 2 sets of nursery uniform each as an incentive to attend planned workshops.</w:t>
            </w:r>
          </w:p>
          <w:p w14:paraId="35F7980C" w14:textId="50A29A86" w:rsidR="00F17FE3" w:rsidRPr="009449A3" w:rsidRDefault="008237D3" w:rsidP="2B656242">
            <w:pPr>
              <w:pStyle w:val="TableHeader"/>
              <w:ind w:left="0"/>
              <w:jc w:val="left"/>
              <w:rPr>
                <w:rFonts w:cs="Arial"/>
                <w:color w:val="auto"/>
                <w:sz w:val="18"/>
                <w:szCs w:val="18"/>
              </w:rPr>
            </w:pPr>
            <w:r w:rsidRPr="009449A3">
              <w:rPr>
                <w:rFonts w:cs="Arial"/>
                <w:color w:val="auto"/>
                <w:sz w:val="18"/>
                <w:szCs w:val="18"/>
              </w:rPr>
              <w:t>Garden Room:</w:t>
            </w:r>
            <w:r w:rsidR="00BC5222" w:rsidRPr="009449A3">
              <w:rPr>
                <w:rFonts w:cs="Arial"/>
                <w:color w:val="auto"/>
                <w:sz w:val="18"/>
                <w:szCs w:val="18"/>
              </w:rPr>
              <w:t xml:space="preserve"> £271.50</w:t>
            </w:r>
          </w:p>
          <w:p w14:paraId="45342B80" w14:textId="65C4BE7E" w:rsidR="008237D3" w:rsidRPr="003D6BF9" w:rsidRDefault="008237D3" w:rsidP="2B656242">
            <w:pPr>
              <w:pStyle w:val="TableHeader"/>
              <w:ind w:left="0"/>
              <w:jc w:val="left"/>
              <w:rPr>
                <w:rFonts w:cs="Arial"/>
                <w:color w:val="auto"/>
                <w:sz w:val="18"/>
                <w:szCs w:val="18"/>
                <w:highlight w:val="yellow"/>
              </w:rPr>
            </w:pPr>
            <w:r w:rsidRPr="009449A3">
              <w:rPr>
                <w:rFonts w:cs="Arial"/>
                <w:color w:val="auto"/>
                <w:sz w:val="18"/>
                <w:szCs w:val="18"/>
              </w:rPr>
              <w:t>Sunshine Room:</w:t>
            </w:r>
            <w:r w:rsidR="00BC5222" w:rsidRPr="009449A3">
              <w:rPr>
                <w:rFonts w:cs="Arial"/>
                <w:color w:val="auto"/>
                <w:sz w:val="18"/>
                <w:szCs w:val="18"/>
              </w:rPr>
              <w:t xml:space="preserve"> £ 152.00</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3002ED" w14:textId="77F99363" w:rsidR="004F0D1F" w:rsidRPr="00F76EAC" w:rsidRDefault="004F0D1F" w:rsidP="004F0D1F">
            <w:pPr>
              <w:pStyle w:val="TableRowCentered"/>
              <w:jc w:val="left"/>
              <w:rPr>
                <w:rFonts w:cs="Arial"/>
                <w:color w:val="auto"/>
                <w:sz w:val="18"/>
                <w:szCs w:val="18"/>
              </w:rPr>
            </w:pPr>
            <w:r w:rsidRPr="00F76EAC">
              <w:rPr>
                <w:rFonts w:cs="Arial"/>
                <w:color w:val="auto"/>
                <w:sz w:val="18"/>
                <w:szCs w:val="18"/>
                <w:shd w:val="clear" w:color="auto" w:fill="FFFFFF"/>
              </w:rPr>
              <w:t>Working in partnership with parents and/or carers is central to the Early Years Foundation Stage (EYFS). Consulting them about children's early experiences </w:t>
            </w:r>
            <w:r w:rsidRPr="00F76EAC">
              <w:rPr>
                <w:rFonts w:cs="Arial"/>
                <w:color w:val="auto"/>
                <w:sz w:val="18"/>
                <w:szCs w:val="18"/>
              </w:rPr>
              <w:t xml:space="preserve">helps practitioners plan for effective learning at the </w:t>
            </w:r>
            <w:r w:rsidR="6265B550" w:rsidRPr="00F76EAC">
              <w:rPr>
                <w:rFonts w:cs="Arial"/>
                <w:color w:val="auto"/>
                <w:sz w:val="18"/>
                <w:szCs w:val="18"/>
              </w:rPr>
              <w:t>setting and</w:t>
            </w:r>
            <w:r w:rsidRPr="00F76EAC">
              <w:rPr>
                <w:rFonts w:cs="Arial"/>
                <w:color w:val="auto"/>
                <w:sz w:val="18"/>
                <w:szCs w:val="18"/>
              </w:rPr>
              <w:t xml:space="preserve"> helps them support parents in continuing their children's learning development at home.</w:t>
            </w:r>
          </w:p>
          <w:p w14:paraId="13ED3995" w14:textId="77777777" w:rsidR="004F0D1F" w:rsidRPr="00F76EAC" w:rsidRDefault="004F0D1F" w:rsidP="004F0D1F">
            <w:pPr>
              <w:pStyle w:val="TableRowCentered"/>
              <w:jc w:val="left"/>
              <w:rPr>
                <w:rFonts w:cs="Arial"/>
                <w:color w:val="auto"/>
                <w:sz w:val="18"/>
                <w:szCs w:val="18"/>
              </w:rPr>
            </w:pPr>
          </w:p>
          <w:p w14:paraId="0EC6C9CC" w14:textId="77777777" w:rsidR="004F0D1F" w:rsidRPr="00F76EAC" w:rsidRDefault="004F0D1F" w:rsidP="004F0D1F">
            <w:pPr>
              <w:pStyle w:val="TableRowCentered"/>
              <w:jc w:val="left"/>
              <w:rPr>
                <w:rFonts w:cs="Arial"/>
                <w:color w:val="auto"/>
                <w:sz w:val="18"/>
                <w:szCs w:val="18"/>
                <w:shd w:val="clear" w:color="auto" w:fill="FFFFFF"/>
              </w:rPr>
            </w:pPr>
            <w:r w:rsidRPr="00F76EAC">
              <w:rPr>
                <w:rStyle w:val="Strong"/>
                <w:rFonts w:cs="Arial"/>
                <w:b w:val="0"/>
                <w:color w:val="auto"/>
                <w:sz w:val="18"/>
                <w:szCs w:val="18"/>
                <w:shd w:val="clear" w:color="auto" w:fill="FFFFFF"/>
              </w:rPr>
              <w:t>Parents and carers make a crucial difference to children’s outcomes. </w:t>
            </w:r>
            <w:r w:rsidRPr="00F76EAC">
              <w:rPr>
                <w:rFonts w:cs="Arial"/>
                <w:color w:val="auto"/>
                <w:sz w:val="18"/>
                <w:szCs w:val="18"/>
                <w:shd w:val="clear" w:color="auto" w:fill="FFFFFF"/>
              </w:rPr>
              <w:t xml:space="preserve">It is vital that early </w:t>
            </w:r>
            <w:proofErr w:type="gramStart"/>
            <w:r w:rsidRPr="00F76EAC">
              <w:rPr>
                <w:rFonts w:cs="Arial"/>
                <w:color w:val="auto"/>
                <w:sz w:val="18"/>
                <w:szCs w:val="18"/>
                <w:shd w:val="clear" w:color="auto" w:fill="FFFFFF"/>
              </w:rPr>
              <w:t>years</w:t>
            </w:r>
            <w:proofErr w:type="gramEnd"/>
            <w:r w:rsidRPr="00F76EAC">
              <w:rPr>
                <w:rFonts w:cs="Arial"/>
                <w:color w:val="auto"/>
                <w:sz w:val="18"/>
                <w:szCs w:val="18"/>
                <w:shd w:val="clear" w:color="auto" w:fill="FFFFFF"/>
              </w:rPr>
              <w:t xml:space="preserve"> practitioners recognise parents’ commitment to their children’s early development and education and give priority to working with parents. Research tells us that regardless of the quality of settings, the most important predictor of children’s future outcomes is the quality of the home learning environment, so involving parents in their children’s learning is the most significant factor in enabling children to do well despite disadvantage. The benefits are greatest when practitioners and families work in respectful partnership to develop ways to support children both at home and in the setting. Working together ensures a good understanding of a child’s needs, leading to appropriate provision within the setting and the possibility of supporting learning in the home.</w:t>
            </w:r>
          </w:p>
          <w:p w14:paraId="7D75961A" w14:textId="77777777" w:rsidR="004F0D1F" w:rsidRPr="00F76EAC" w:rsidRDefault="004F0D1F" w:rsidP="004F0D1F">
            <w:pPr>
              <w:pStyle w:val="TableRowCentered"/>
              <w:ind w:left="0"/>
              <w:jc w:val="left"/>
              <w:rPr>
                <w:rFonts w:cs="Arial"/>
                <w:color w:val="auto"/>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C6406" w14:textId="18229AAA" w:rsidR="004F0D1F" w:rsidRPr="003D6BF9" w:rsidRDefault="004F0D1F" w:rsidP="004F0D1F">
            <w:pPr>
              <w:pStyle w:val="TableHeader"/>
              <w:jc w:val="left"/>
              <w:rPr>
                <w:rFonts w:cs="Arial"/>
                <w:b w:val="0"/>
                <w:sz w:val="18"/>
                <w:szCs w:val="18"/>
              </w:rPr>
            </w:pPr>
            <w:r w:rsidRPr="003D6BF9">
              <w:rPr>
                <w:rFonts w:cs="Arial"/>
                <w:b w:val="0"/>
                <w:color w:val="auto"/>
                <w:sz w:val="18"/>
                <w:szCs w:val="18"/>
              </w:rPr>
              <w:t xml:space="preserve">1, 2, 4, </w:t>
            </w:r>
            <w:r w:rsidR="00AC0631">
              <w:rPr>
                <w:rFonts w:cs="Arial"/>
                <w:b w:val="0"/>
                <w:color w:val="auto"/>
                <w:sz w:val="18"/>
                <w:szCs w:val="18"/>
              </w:rPr>
              <w:t xml:space="preserve">5, </w:t>
            </w:r>
            <w:r w:rsidRPr="003D6BF9">
              <w:rPr>
                <w:rFonts w:cs="Arial"/>
                <w:b w:val="0"/>
                <w:color w:val="auto"/>
                <w:sz w:val="18"/>
                <w:szCs w:val="18"/>
              </w:rPr>
              <w:t>6</w:t>
            </w:r>
          </w:p>
        </w:tc>
      </w:tr>
      <w:tr w:rsidR="004F0D1F" w:rsidRPr="00F76EAC" w14:paraId="0005AA2C"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A194C1" w14:textId="6B087587" w:rsidR="004F0D1F" w:rsidRPr="00F76EAC" w:rsidRDefault="004F0D1F" w:rsidP="004F0D1F">
            <w:pPr>
              <w:pStyle w:val="TableRowCentered"/>
              <w:jc w:val="left"/>
              <w:rPr>
                <w:rFonts w:cs="Arial"/>
                <w:sz w:val="18"/>
                <w:szCs w:val="18"/>
              </w:rPr>
            </w:pPr>
            <w:r w:rsidRPr="00F76EAC">
              <w:rPr>
                <w:rFonts w:cs="Arial"/>
                <w:sz w:val="18"/>
                <w:szCs w:val="18"/>
              </w:rPr>
              <w:t xml:space="preserve">PACT bags created for children to access at home with parents with a focus on </w:t>
            </w:r>
            <w:r w:rsidRPr="00F76EAC">
              <w:rPr>
                <w:rFonts w:cs="Arial"/>
                <w:sz w:val="18"/>
                <w:szCs w:val="18"/>
              </w:rPr>
              <w:lastRenderedPageBreak/>
              <w:t xml:space="preserve">Literacy and Communication and Language.  </w:t>
            </w:r>
          </w:p>
          <w:p w14:paraId="3E91AA56" w14:textId="75408D77" w:rsidR="004F0D1F" w:rsidRPr="00F76EAC" w:rsidRDefault="004F0D1F" w:rsidP="004F0D1F">
            <w:pPr>
              <w:pStyle w:val="TableRowCentered"/>
              <w:jc w:val="left"/>
              <w:rPr>
                <w:rFonts w:cs="Arial"/>
                <w:sz w:val="18"/>
                <w:szCs w:val="18"/>
              </w:rPr>
            </w:pPr>
          </w:p>
          <w:p w14:paraId="48800178" w14:textId="2537729B" w:rsidR="004F0D1F" w:rsidRPr="00F76EAC" w:rsidRDefault="004F0D1F" w:rsidP="004F0D1F">
            <w:pPr>
              <w:pStyle w:val="TableRowCentered"/>
              <w:jc w:val="left"/>
              <w:rPr>
                <w:rFonts w:cs="Arial"/>
                <w:sz w:val="18"/>
                <w:szCs w:val="18"/>
              </w:rPr>
            </w:pPr>
            <w:r w:rsidRPr="00F76EAC">
              <w:rPr>
                <w:rFonts w:cs="Arial"/>
                <w:sz w:val="18"/>
                <w:szCs w:val="18"/>
              </w:rPr>
              <w:t>These will be sent home with parent to be shared at home.</w:t>
            </w:r>
          </w:p>
          <w:p w14:paraId="1413751A" w14:textId="77777777" w:rsidR="004F0D1F" w:rsidRPr="00F76EAC" w:rsidRDefault="004F0D1F" w:rsidP="004F0D1F">
            <w:pPr>
              <w:pStyle w:val="TableRow"/>
              <w:ind w:left="0"/>
              <w:rPr>
                <w:rFonts w:cs="Arial"/>
                <w:color w:val="auto"/>
                <w:sz w:val="18"/>
                <w:szCs w:val="18"/>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FD4B14" w14:textId="492CB82C" w:rsidR="004F0D1F" w:rsidRPr="00F76EAC" w:rsidRDefault="004F0D1F" w:rsidP="004F0D1F">
            <w:pPr>
              <w:pStyle w:val="TableRowCentered"/>
              <w:ind w:left="0"/>
              <w:jc w:val="left"/>
              <w:rPr>
                <w:rFonts w:cs="Arial"/>
                <w:color w:val="auto"/>
                <w:sz w:val="18"/>
                <w:szCs w:val="18"/>
              </w:rPr>
            </w:pPr>
            <w:r w:rsidRPr="00F76EAC">
              <w:rPr>
                <w:rFonts w:cs="Arial"/>
                <w:color w:val="auto"/>
                <w:sz w:val="18"/>
                <w:szCs w:val="18"/>
              </w:rPr>
              <w:lastRenderedPageBreak/>
              <w:t>These bags were set up following a study of our children by Durham University.</w:t>
            </w:r>
          </w:p>
          <w:p w14:paraId="53A252E4" w14:textId="77777777" w:rsidR="004F0D1F" w:rsidRPr="00F76EAC" w:rsidRDefault="004F0D1F" w:rsidP="004F0D1F">
            <w:pPr>
              <w:pStyle w:val="TableRowCentered"/>
              <w:jc w:val="left"/>
              <w:rPr>
                <w:rFonts w:cs="Arial"/>
                <w:color w:val="auto"/>
                <w:sz w:val="18"/>
                <w:szCs w:val="18"/>
              </w:rPr>
            </w:pPr>
          </w:p>
          <w:p w14:paraId="23781C44" w14:textId="36D29F0E" w:rsidR="004F0D1F" w:rsidRPr="00F76EAC" w:rsidRDefault="004F0D1F" w:rsidP="004F0D1F">
            <w:pPr>
              <w:pBdr>
                <w:top w:val="single" w:sz="2" w:space="0" w:color="EEEEEE"/>
                <w:left w:val="single" w:sz="2" w:space="0" w:color="EEEEEE"/>
                <w:bottom w:val="single" w:sz="2" w:space="0" w:color="EEEEEE"/>
                <w:right w:val="single" w:sz="2" w:space="0" w:color="EEEEEE"/>
              </w:pBdr>
              <w:suppressAutoHyphens w:val="0"/>
              <w:autoSpaceDN/>
              <w:spacing w:after="288" w:line="240" w:lineRule="auto"/>
              <w:rPr>
                <w:rFonts w:cs="Arial"/>
                <w:color w:val="auto"/>
                <w:sz w:val="18"/>
                <w:szCs w:val="18"/>
              </w:rPr>
            </w:pPr>
            <w:r w:rsidRPr="004F0D1F">
              <w:rPr>
                <w:rFonts w:cs="Arial"/>
                <w:color w:val="auto"/>
                <w:sz w:val="18"/>
                <w:szCs w:val="18"/>
              </w:rPr>
              <w:t>Parents and Children Together (PACT) is an early language programme for pre-school children (aged 3 – 4) that parents deliver to their child at home. PACT is centred on improving children’s language skills through interactive book reading, supplemented with direct teaching of vocabulary and work on narrative skills.</w:t>
            </w:r>
          </w:p>
          <w:p w14:paraId="22B0C270" w14:textId="216BD6D8" w:rsidR="004F0D1F" w:rsidRPr="004F0D1F" w:rsidRDefault="004F0D1F" w:rsidP="004F0D1F">
            <w:pPr>
              <w:pBdr>
                <w:top w:val="single" w:sz="2" w:space="0" w:color="EEEEEE"/>
                <w:left w:val="single" w:sz="2" w:space="0" w:color="EEEEEE"/>
                <w:bottom w:val="single" w:sz="2" w:space="0" w:color="EEEEEE"/>
                <w:right w:val="single" w:sz="2" w:space="0" w:color="EEEEEE"/>
              </w:pBdr>
              <w:suppressAutoHyphens w:val="0"/>
              <w:autoSpaceDN/>
              <w:spacing w:before="288" w:after="0" w:line="240" w:lineRule="auto"/>
              <w:rPr>
                <w:rFonts w:cs="Arial"/>
                <w:color w:val="auto"/>
                <w:sz w:val="18"/>
                <w:szCs w:val="18"/>
              </w:rPr>
            </w:pPr>
            <w:r w:rsidRPr="004F0D1F">
              <w:rPr>
                <w:rFonts w:cs="Arial"/>
                <w:color w:val="auto"/>
                <w:sz w:val="18"/>
                <w:szCs w:val="18"/>
              </w:rPr>
              <w:t>Pa</w:t>
            </w:r>
            <w:r w:rsidRPr="00F76EAC">
              <w:rPr>
                <w:rFonts w:cs="Arial"/>
                <w:color w:val="auto"/>
                <w:sz w:val="18"/>
                <w:szCs w:val="18"/>
              </w:rPr>
              <w:t>re</w:t>
            </w:r>
            <w:r w:rsidRPr="004F0D1F">
              <w:rPr>
                <w:rFonts w:cs="Arial"/>
                <w:color w:val="auto"/>
                <w:sz w:val="18"/>
                <w:szCs w:val="18"/>
              </w:rPr>
              <w:t xml:space="preserve">nts are provided with structured activities and resources (e.g. storybooks) and deliver the programme to their child five days a week for approximately 20 minutes a day over 30 weeks of teaching. </w:t>
            </w:r>
            <w:r w:rsidRPr="00F76EAC">
              <w:rPr>
                <w:rFonts w:cs="Arial"/>
                <w:color w:val="auto"/>
                <w:sz w:val="18"/>
                <w:szCs w:val="18"/>
              </w:rPr>
              <w:t xml:space="preserve">We allow more time for the parents to access these over a longer period to dip into until pack is complete. </w:t>
            </w:r>
          </w:p>
          <w:p w14:paraId="49801520" w14:textId="673626B7" w:rsidR="004F0D1F" w:rsidRPr="00F76EAC" w:rsidRDefault="004F0D1F" w:rsidP="004F0D1F">
            <w:pPr>
              <w:pStyle w:val="TableRowCentered"/>
              <w:jc w:val="left"/>
              <w:rPr>
                <w:rFonts w:cs="Arial"/>
                <w:color w:val="auto"/>
                <w:sz w:val="18"/>
                <w:szCs w:val="18"/>
                <w:shd w:val="clear" w:color="auto" w:fill="FFFFFF"/>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B74CAF" w14:textId="6DE65230" w:rsidR="004F0D1F" w:rsidRPr="00F76EAC" w:rsidRDefault="004F0D1F" w:rsidP="004F0D1F">
            <w:pPr>
              <w:pStyle w:val="TableHeader"/>
              <w:jc w:val="left"/>
              <w:rPr>
                <w:rFonts w:cs="Arial"/>
                <w:b w:val="0"/>
                <w:color w:val="auto"/>
                <w:sz w:val="18"/>
                <w:szCs w:val="18"/>
              </w:rPr>
            </w:pPr>
            <w:r w:rsidRPr="00F76EAC">
              <w:rPr>
                <w:rFonts w:cs="Arial"/>
                <w:b w:val="0"/>
                <w:color w:val="auto"/>
                <w:sz w:val="18"/>
                <w:szCs w:val="18"/>
              </w:rPr>
              <w:lastRenderedPageBreak/>
              <w:t>1,2,7</w:t>
            </w:r>
          </w:p>
        </w:tc>
      </w:tr>
      <w:tr w:rsidR="00AC0631" w:rsidRPr="00F76EAC" w14:paraId="54B9687A"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0BF3ED" w14:textId="1092FECA" w:rsidR="00AC5D74" w:rsidRDefault="00AC5D74" w:rsidP="00AC5D74">
            <w:pPr>
              <w:pStyle w:val="TableRowCentered"/>
              <w:ind w:left="0"/>
              <w:jc w:val="left"/>
              <w:rPr>
                <w:rFonts w:cs="Arial"/>
                <w:sz w:val="18"/>
                <w:szCs w:val="18"/>
              </w:rPr>
            </w:pPr>
            <w:r w:rsidRPr="13D38894">
              <w:rPr>
                <w:rFonts w:cs="Arial"/>
                <w:sz w:val="18"/>
                <w:szCs w:val="18"/>
              </w:rPr>
              <w:t xml:space="preserve">Staff will work alongside local potter to provide a series of workshops for the children eligible for EYPP to engage with </w:t>
            </w:r>
            <w:r w:rsidR="57621BA5" w:rsidRPr="13D38894">
              <w:rPr>
                <w:rFonts w:cs="Arial"/>
                <w:sz w:val="18"/>
                <w:szCs w:val="18"/>
              </w:rPr>
              <w:t>to</w:t>
            </w:r>
            <w:r w:rsidRPr="13D38894">
              <w:rPr>
                <w:rFonts w:cs="Arial"/>
                <w:sz w:val="18"/>
                <w:szCs w:val="18"/>
              </w:rPr>
              <w:t xml:space="preserve"> develop EAD skills. </w:t>
            </w:r>
          </w:p>
          <w:p w14:paraId="3FCB6AD5" w14:textId="77777777" w:rsidR="00AC5D74" w:rsidRDefault="00AC5D74" w:rsidP="00AC5D74">
            <w:pPr>
              <w:pStyle w:val="TableRowCentered"/>
              <w:ind w:left="0"/>
              <w:jc w:val="left"/>
              <w:rPr>
                <w:rFonts w:cs="Arial"/>
                <w:sz w:val="18"/>
                <w:szCs w:val="18"/>
              </w:rPr>
            </w:pPr>
          </w:p>
          <w:p w14:paraId="070688F6" w14:textId="27D5255B" w:rsidR="00AC5D74" w:rsidRDefault="00AC5D74" w:rsidP="00AC5D74">
            <w:pPr>
              <w:pStyle w:val="TableRowCentered"/>
              <w:ind w:left="0"/>
              <w:jc w:val="left"/>
              <w:rPr>
                <w:rFonts w:cs="Arial"/>
                <w:b/>
                <w:sz w:val="18"/>
                <w:szCs w:val="18"/>
              </w:rPr>
            </w:pPr>
            <w:r>
              <w:rPr>
                <w:rFonts w:cs="Arial"/>
                <w:b/>
                <w:sz w:val="18"/>
                <w:szCs w:val="18"/>
              </w:rPr>
              <w:t xml:space="preserve">Once per week/ 6weeks </w:t>
            </w:r>
            <w:r w:rsidRPr="000B58FD">
              <w:rPr>
                <w:rFonts w:cs="Arial"/>
                <w:b/>
                <w:sz w:val="18"/>
                <w:szCs w:val="18"/>
              </w:rPr>
              <w:t>(£</w:t>
            </w:r>
            <w:r w:rsidR="000B58FD" w:rsidRPr="000B58FD">
              <w:rPr>
                <w:rFonts w:cs="Arial"/>
                <w:b/>
                <w:sz w:val="18"/>
                <w:szCs w:val="18"/>
              </w:rPr>
              <w:t>540</w:t>
            </w:r>
            <w:r w:rsidR="00BB6B9C">
              <w:rPr>
                <w:rFonts w:cs="Arial"/>
                <w:b/>
                <w:sz w:val="18"/>
                <w:szCs w:val="18"/>
              </w:rPr>
              <w:t>-3/</w:t>
            </w:r>
            <w:proofErr w:type="gramStart"/>
            <w:r w:rsidR="00BB6B9C">
              <w:rPr>
                <w:rFonts w:cs="Arial"/>
                <w:b/>
                <w:sz w:val="18"/>
                <w:szCs w:val="18"/>
              </w:rPr>
              <w:t>4 year olds</w:t>
            </w:r>
            <w:proofErr w:type="gramEnd"/>
            <w:r w:rsidRPr="000B58FD">
              <w:rPr>
                <w:rFonts w:cs="Arial"/>
                <w:b/>
                <w:sz w:val="18"/>
                <w:szCs w:val="18"/>
              </w:rPr>
              <w:t>)</w:t>
            </w:r>
          </w:p>
          <w:p w14:paraId="3706CC1B" w14:textId="77777777" w:rsidR="009449A3" w:rsidRDefault="009449A3" w:rsidP="00AC5D74">
            <w:pPr>
              <w:pStyle w:val="TableRowCentered"/>
              <w:ind w:left="0"/>
              <w:jc w:val="left"/>
              <w:rPr>
                <w:rFonts w:cs="Arial"/>
                <w:sz w:val="18"/>
                <w:szCs w:val="18"/>
              </w:rPr>
            </w:pPr>
          </w:p>
          <w:p w14:paraId="2528B2E0" w14:textId="2A3271A4" w:rsidR="00AC5D74" w:rsidRPr="009449A3" w:rsidRDefault="009449A3" w:rsidP="00AC5D74">
            <w:pPr>
              <w:pStyle w:val="TableRowCentered"/>
              <w:ind w:left="0"/>
              <w:jc w:val="left"/>
              <w:rPr>
                <w:rFonts w:cs="Arial"/>
                <w:b/>
                <w:sz w:val="18"/>
                <w:szCs w:val="18"/>
              </w:rPr>
            </w:pPr>
            <w:r w:rsidRPr="0066033D">
              <w:rPr>
                <w:rFonts w:cs="Arial"/>
                <w:b/>
                <w:sz w:val="18"/>
                <w:szCs w:val="18"/>
              </w:rPr>
              <w:t xml:space="preserve">Books linked to learning to be purchased for each child </w:t>
            </w:r>
          </w:p>
          <w:p w14:paraId="48CB2AF5" w14:textId="77777777" w:rsidR="009449A3" w:rsidRDefault="009449A3" w:rsidP="00AC5D74">
            <w:pPr>
              <w:pStyle w:val="TableRowCentered"/>
              <w:ind w:left="0"/>
              <w:jc w:val="left"/>
              <w:rPr>
                <w:rFonts w:cs="Arial"/>
                <w:sz w:val="18"/>
                <w:szCs w:val="18"/>
              </w:rPr>
            </w:pPr>
          </w:p>
          <w:p w14:paraId="46A06D80" w14:textId="5E7597C5" w:rsidR="00AC5D74" w:rsidRDefault="00AC5D74" w:rsidP="00AC5D74">
            <w:pPr>
              <w:pStyle w:val="TableRowCentered"/>
              <w:ind w:left="0"/>
              <w:jc w:val="left"/>
              <w:rPr>
                <w:rFonts w:cs="Arial"/>
                <w:b/>
                <w:sz w:val="18"/>
                <w:szCs w:val="18"/>
              </w:rPr>
            </w:pPr>
            <w:r w:rsidRPr="00AC5D74">
              <w:rPr>
                <w:rFonts w:cs="Arial"/>
                <w:b/>
                <w:sz w:val="18"/>
                <w:szCs w:val="18"/>
              </w:rPr>
              <w:t>Parents to be invited to some of these sessions</w:t>
            </w:r>
            <w:r w:rsidR="009449A3">
              <w:rPr>
                <w:rFonts w:cs="Arial"/>
                <w:b/>
                <w:sz w:val="18"/>
                <w:szCs w:val="18"/>
              </w:rPr>
              <w:t>.</w:t>
            </w:r>
          </w:p>
          <w:p w14:paraId="57EC9282" w14:textId="77777777" w:rsidR="00BB6B9C" w:rsidRDefault="00BB6B9C" w:rsidP="00AC5D74">
            <w:pPr>
              <w:pStyle w:val="TableRowCentered"/>
              <w:ind w:left="0"/>
              <w:jc w:val="left"/>
              <w:rPr>
                <w:rFonts w:cs="Arial"/>
                <w:color w:val="auto"/>
                <w:sz w:val="18"/>
                <w:szCs w:val="18"/>
              </w:rPr>
            </w:pPr>
          </w:p>
          <w:p w14:paraId="1322A27E" w14:textId="76199697" w:rsidR="00BB6B9C" w:rsidRPr="00BB6B9C" w:rsidRDefault="00BB6B9C" w:rsidP="00AC5D74">
            <w:pPr>
              <w:pStyle w:val="TableRowCentered"/>
              <w:ind w:left="0"/>
              <w:jc w:val="left"/>
              <w:rPr>
                <w:rFonts w:cs="Arial"/>
                <w:b/>
                <w:sz w:val="18"/>
                <w:szCs w:val="18"/>
              </w:rPr>
            </w:pPr>
            <w:r w:rsidRPr="00BB6B9C">
              <w:rPr>
                <w:rFonts w:cs="Arial"/>
                <w:b/>
                <w:color w:val="auto"/>
                <w:sz w:val="18"/>
                <w:szCs w:val="18"/>
              </w:rPr>
              <w:t xml:space="preserve">Further EAD resources will be purchased to ensure high quality opportunities provided- (£100- </w:t>
            </w:r>
            <w:proofErr w:type="gramStart"/>
            <w:r w:rsidRPr="00BB6B9C">
              <w:rPr>
                <w:rFonts w:cs="Arial"/>
                <w:b/>
                <w:color w:val="auto"/>
                <w:sz w:val="18"/>
                <w:szCs w:val="18"/>
              </w:rPr>
              <w:t>2 year olds</w:t>
            </w:r>
            <w:proofErr w:type="gramEnd"/>
            <w:r w:rsidRPr="00BB6B9C">
              <w:rPr>
                <w:rFonts w:cs="Arial"/>
                <w:b/>
                <w:color w:val="auto"/>
                <w:sz w:val="18"/>
                <w:szCs w:val="18"/>
              </w:rPr>
              <w:t>)</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F6B434" w14:textId="30BEA5F4" w:rsidR="00AC0631" w:rsidRPr="00AC5D74" w:rsidRDefault="1F9A5351" w:rsidP="2B656242">
            <w:pPr>
              <w:pStyle w:val="TableRowCentered"/>
              <w:ind w:left="0"/>
              <w:jc w:val="left"/>
              <w:rPr>
                <w:rFonts w:eastAsia="Arial" w:cs="Arial"/>
                <w:color w:val="auto"/>
                <w:sz w:val="18"/>
                <w:szCs w:val="18"/>
              </w:rPr>
            </w:pPr>
            <w:r w:rsidRPr="00AC5D74">
              <w:rPr>
                <w:rFonts w:eastAsia="Arial" w:cs="Arial"/>
                <w:color w:val="auto"/>
                <w:sz w:val="18"/>
                <w:szCs w:val="18"/>
              </w:rPr>
              <w:t>From researching the benefits of using clay:</w:t>
            </w:r>
          </w:p>
          <w:p w14:paraId="27DB5E36" w14:textId="27DDA669" w:rsidR="00AC0631" w:rsidRPr="00AC5D74" w:rsidRDefault="652965A5" w:rsidP="2B656242">
            <w:pPr>
              <w:pStyle w:val="TableRowCentered"/>
              <w:ind w:left="0"/>
              <w:jc w:val="left"/>
              <w:rPr>
                <w:rFonts w:eastAsia="Arial" w:cs="Arial"/>
                <w:color w:val="auto"/>
                <w:sz w:val="18"/>
                <w:szCs w:val="18"/>
              </w:rPr>
            </w:pPr>
            <w:r w:rsidRPr="00AC5D74">
              <w:rPr>
                <w:rFonts w:eastAsia="Arial" w:cs="Arial"/>
                <w:color w:val="auto"/>
                <w:sz w:val="18"/>
                <w:szCs w:val="18"/>
              </w:rPr>
              <w:t xml:space="preserve">Clay has so many endless possibilities and can be a </w:t>
            </w:r>
            <w:r w:rsidR="513FC6EF" w:rsidRPr="00AC5D74">
              <w:rPr>
                <w:rFonts w:eastAsia="Arial" w:cs="Arial"/>
                <w:color w:val="auto"/>
                <w:sz w:val="18"/>
                <w:szCs w:val="18"/>
              </w:rPr>
              <w:t>helpful</w:t>
            </w:r>
            <w:r w:rsidRPr="00AC5D74">
              <w:rPr>
                <w:rFonts w:eastAsia="Arial" w:cs="Arial"/>
                <w:color w:val="auto"/>
                <w:sz w:val="18"/>
                <w:szCs w:val="18"/>
              </w:rPr>
              <w:t xml:space="preserve"> indicator of children’s level of development in manipulative skills, confidence, vocabulary, concentration and imagination. </w:t>
            </w:r>
          </w:p>
          <w:p w14:paraId="54F6E932" w14:textId="75DE5561" w:rsidR="00AC0631" w:rsidRPr="00AC5D74" w:rsidRDefault="7248AFF9" w:rsidP="2B656242">
            <w:pPr>
              <w:pStyle w:val="TableRowCentered"/>
              <w:ind w:left="0"/>
              <w:jc w:val="left"/>
              <w:rPr>
                <w:rFonts w:eastAsia="Arial" w:cs="Arial"/>
                <w:color w:val="auto"/>
                <w:sz w:val="18"/>
                <w:szCs w:val="18"/>
              </w:rPr>
            </w:pPr>
            <w:r w:rsidRPr="00AC5D74">
              <w:rPr>
                <w:rFonts w:eastAsia="Arial" w:cs="Arial"/>
                <w:color w:val="auto"/>
                <w:sz w:val="18"/>
                <w:szCs w:val="18"/>
              </w:rPr>
              <w:t>Clay has slow-burn learning benefits compared to other materials. By this I mean that children can access it at their own level of confidence and development. For some, the experience of gaining the confidence to handle clay is a big step, while others may be ready to get stuck in and stretch, squeeze, roll and fully immerse themselves in the tactile exploration. It’s a gentle approach of exploration and observation and a fantastic material to learn about how individual children comfortably work best.</w:t>
            </w:r>
          </w:p>
          <w:p w14:paraId="28BDE1E6" w14:textId="4C8F4CFC" w:rsidR="00AC0631" w:rsidRPr="00AC5D74" w:rsidRDefault="59BD82CC" w:rsidP="00AC5D74">
            <w:pPr>
              <w:spacing w:after="375"/>
              <w:rPr>
                <w:rFonts w:eastAsia="Arial" w:cs="Arial"/>
                <w:color w:val="auto"/>
                <w:sz w:val="18"/>
                <w:szCs w:val="18"/>
              </w:rPr>
            </w:pPr>
            <w:r w:rsidRPr="00AC5D74">
              <w:rPr>
                <w:rFonts w:eastAsia="Arial" w:cs="Arial"/>
                <w:color w:val="auto"/>
                <w:sz w:val="18"/>
                <w:szCs w:val="18"/>
              </w:rPr>
              <w:t>Working with clay…</w:t>
            </w:r>
          </w:p>
          <w:p w14:paraId="308565E5" w14:textId="14C5F642"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Engages all the senses</w:t>
            </w:r>
            <w:r w:rsidRPr="00AC5D74">
              <w:rPr>
                <w:rFonts w:eastAsia="Arial" w:cs="Arial"/>
                <w:color w:val="auto"/>
                <w:sz w:val="18"/>
                <w:szCs w:val="18"/>
              </w:rPr>
              <w:t xml:space="preserve">, giving children </w:t>
            </w:r>
            <w:r w:rsidR="00AC5D74" w:rsidRPr="00AC5D74">
              <w:rPr>
                <w:rFonts w:eastAsia="Arial" w:cs="Arial"/>
                <w:color w:val="auto"/>
                <w:sz w:val="18"/>
                <w:szCs w:val="18"/>
              </w:rPr>
              <w:t>the sensory experiences,</w:t>
            </w:r>
            <w:r w:rsidRPr="00AC5D74">
              <w:rPr>
                <w:rFonts w:eastAsia="Arial" w:cs="Arial"/>
                <w:color w:val="auto"/>
                <w:sz w:val="18"/>
                <w:szCs w:val="18"/>
              </w:rPr>
              <w:t xml:space="preserve"> they so desperately </w:t>
            </w:r>
            <w:proofErr w:type="gramStart"/>
            <w:r w:rsidRPr="00AC5D74">
              <w:rPr>
                <w:rFonts w:eastAsia="Arial" w:cs="Arial"/>
                <w:color w:val="auto"/>
                <w:sz w:val="18"/>
                <w:szCs w:val="18"/>
              </w:rPr>
              <w:t>need;</w:t>
            </w:r>
            <w:proofErr w:type="gramEnd"/>
          </w:p>
          <w:p w14:paraId="32D4DD2D" w14:textId="6EF4CD02"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Develops their fine motor skills</w:t>
            </w:r>
            <w:r w:rsidRPr="00AC5D74">
              <w:rPr>
                <w:rFonts w:eastAsia="Arial" w:cs="Arial"/>
                <w:color w:val="auto"/>
                <w:sz w:val="18"/>
                <w:szCs w:val="18"/>
              </w:rPr>
              <w:t xml:space="preserve">, hand-eye coordination, and spatial </w:t>
            </w:r>
            <w:proofErr w:type="gramStart"/>
            <w:r w:rsidRPr="00AC5D74">
              <w:rPr>
                <w:rFonts w:eastAsia="Arial" w:cs="Arial"/>
                <w:color w:val="auto"/>
                <w:sz w:val="18"/>
                <w:szCs w:val="18"/>
              </w:rPr>
              <w:t>awareness;</w:t>
            </w:r>
            <w:proofErr w:type="gramEnd"/>
          </w:p>
          <w:p w14:paraId="4BBA9C9B" w14:textId="09C81691"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Provides opportunities for storytelling</w:t>
            </w:r>
            <w:r w:rsidRPr="00AC5D74">
              <w:rPr>
                <w:rFonts w:eastAsia="Arial" w:cs="Arial"/>
                <w:color w:val="auto"/>
                <w:sz w:val="18"/>
                <w:szCs w:val="18"/>
              </w:rPr>
              <w:t xml:space="preserve"> and to develop language and communication skills, as well as promoting cognitive </w:t>
            </w:r>
            <w:proofErr w:type="gramStart"/>
            <w:r w:rsidRPr="00AC5D74">
              <w:rPr>
                <w:rFonts w:eastAsia="Arial" w:cs="Arial"/>
                <w:color w:val="auto"/>
                <w:sz w:val="18"/>
                <w:szCs w:val="18"/>
              </w:rPr>
              <w:t>development;</w:t>
            </w:r>
            <w:proofErr w:type="gramEnd"/>
          </w:p>
          <w:p w14:paraId="65080B5A" w14:textId="47BCAA18"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Helps children develop problem-solving skills</w:t>
            </w:r>
            <w:r w:rsidRPr="00AC5D74">
              <w:rPr>
                <w:rFonts w:eastAsia="Arial" w:cs="Arial"/>
                <w:color w:val="auto"/>
                <w:sz w:val="18"/>
                <w:szCs w:val="18"/>
              </w:rPr>
              <w:t xml:space="preserve"> by experimenting with different shapes, sizes, and forms of </w:t>
            </w:r>
            <w:proofErr w:type="gramStart"/>
            <w:r w:rsidRPr="00AC5D74">
              <w:rPr>
                <w:rFonts w:eastAsia="Arial" w:cs="Arial"/>
                <w:color w:val="auto"/>
                <w:sz w:val="18"/>
                <w:szCs w:val="18"/>
              </w:rPr>
              <w:t>clay;</w:t>
            </w:r>
            <w:proofErr w:type="gramEnd"/>
          </w:p>
          <w:p w14:paraId="7D919064" w14:textId="5CB9A4DE"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Builds a child’s ability to focus and concentrate</w:t>
            </w:r>
            <w:r w:rsidRPr="00AC5D74">
              <w:rPr>
                <w:rFonts w:eastAsia="Arial" w:cs="Arial"/>
                <w:color w:val="auto"/>
                <w:sz w:val="18"/>
                <w:szCs w:val="18"/>
              </w:rPr>
              <w:t xml:space="preserve"> as they work to </w:t>
            </w:r>
            <w:r w:rsidR="00AC5D74" w:rsidRPr="00AC5D74">
              <w:rPr>
                <w:rFonts w:eastAsia="Arial" w:cs="Arial"/>
                <w:color w:val="auto"/>
                <w:sz w:val="18"/>
                <w:szCs w:val="18"/>
              </w:rPr>
              <w:t>mould</w:t>
            </w:r>
            <w:r w:rsidRPr="00AC5D74">
              <w:rPr>
                <w:rFonts w:eastAsia="Arial" w:cs="Arial"/>
                <w:color w:val="auto"/>
                <w:sz w:val="18"/>
                <w:szCs w:val="18"/>
              </w:rPr>
              <w:t xml:space="preserve"> and shape the clay into their desired </w:t>
            </w:r>
            <w:proofErr w:type="gramStart"/>
            <w:r w:rsidRPr="00AC5D74">
              <w:rPr>
                <w:rFonts w:eastAsia="Arial" w:cs="Arial"/>
                <w:color w:val="auto"/>
                <w:sz w:val="18"/>
                <w:szCs w:val="18"/>
              </w:rPr>
              <w:t>form;</w:t>
            </w:r>
            <w:proofErr w:type="gramEnd"/>
          </w:p>
          <w:p w14:paraId="208077B4" w14:textId="71E67169"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Ignites the children’s curiosity</w:t>
            </w:r>
            <w:r w:rsidRPr="00AC5D74">
              <w:rPr>
                <w:rFonts w:eastAsia="Arial" w:cs="Arial"/>
                <w:color w:val="auto"/>
                <w:sz w:val="18"/>
                <w:szCs w:val="18"/>
              </w:rPr>
              <w:t xml:space="preserve"> about the natural world, and the properties of different materials and how they interact with </w:t>
            </w:r>
            <w:proofErr w:type="gramStart"/>
            <w:r w:rsidRPr="00AC5D74">
              <w:rPr>
                <w:rFonts w:eastAsia="Arial" w:cs="Arial"/>
                <w:color w:val="auto"/>
                <w:sz w:val="18"/>
                <w:szCs w:val="18"/>
              </w:rPr>
              <w:t>each other;</w:t>
            </w:r>
            <w:proofErr w:type="gramEnd"/>
          </w:p>
          <w:p w14:paraId="2ED34DD0" w14:textId="57870AF7"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Allows for a natural progression</w:t>
            </w:r>
            <w:r w:rsidRPr="00AC5D74">
              <w:rPr>
                <w:rFonts w:eastAsia="Arial" w:cs="Arial"/>
                <w:color w:val="auto"/>
                <w:sz w:val="18"/>
                <w:szCs w:val="18"/>
              </w:rPr>
              <w:t xml:space="preserve"> in the developmental stages with </w:t>
            </w:r>
            <w:proofErr w:type="gramStart"/>
            <w:r w:rsidRPr="00AC5D74">
              <w:rPr>
                <w:rFonts w:eastAsia="Arial" w:cs="Arial"/>
                <w:color w:val="auto"/>
                <w:sz w:val="18"/>
                <w:szCs w:val="18"/>
              </w:rPr>
              <w:t>materials;</w:t>
            </w:r>
            <w:proofErr w:type="gramEnd"/>
          </w:p>
          <w:p w14:paraId="106CDE16" w14:textId="008F46F2"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Provides a calming and relaxing activity</w:t>
            </w:r>
            <w:r w:rsidRPr="00AC5D74">
              <w:rPr>
                <w:rFonts w:eastAsia="Arial" w:cs="Arial"/>
                <w:color w:val="auto"/>
                <w:sz w:val="18"/>
                <w:szCs w:val="18"/>
              </w:rPr>
              <w:t xml:space="preserve"> as children manipulate the </w:t>
            </w:r>
            <w:proofErr w:type="gramStart"/>
            <w:r w:rsidRPr="00AC5D74">
              <w:rPr>
                <w:rFonts w:eastAsia="Arial" w:cs="Arial"/>
                <w:color w:val="auto"/>
                <w:sz w:val="18"/>
                <w:szCs w:val="18"/>
              </w:rPr>
              <w:t>clay;</w:t>
            </w:r>
            <w:proofErr w:type="gramEnd"/>
          </w:p>
          <w:p w14:paraId="50D773D4" w14:textId="0A04B5EC"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Can serve as a powerful tool for self-expression</w:t>
            </w:r>
            <w:r w:rsidRPr="00AC5D74">
              <w:rPr>
                <w:rFonts w:eastAsia="Arial" w:cs="Arial"/>
                <w:color w:val="auto"/>
                <w:sz w:val="18"/>
                <w:szCs w:val="18"/>
              </w:rPr>
              <w:t xml:space="preserve">, allowing children to communicate their thoughts, feelings, and ideas in a nonverbal </w:t>
            </w:r>
            <w:proofErr w:type="gramStart"/>
            <w:r w:rsidRPr="00AC5D74">
              <w:rPr>
                <w:rFonts w:eastAsia="Arial" w:cs="Arial"/>
                <w:color w:val="auto"/>
                <w:sz w:val="18"/>
                <w:szCs w:val="18"/>
              </w:rPr>
              <w:t>way;</w:t>
            </w:r>
            <w:proofErr w:type="gramEnd"/>
          </w:p>
          <w:p w14:paraId="7BCEC253" w14:textId="1721B1E3"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lastRenderedPageBreak/>
              <w:t>Fosters an understanding</w:t>
            </w:r>
            <w:r w:rsidRPr="00AC5D74">
              <w:rPr>
                <w:rFonts w:eastAsia="Arial" w:cs="Arial"/>
                <w:color w:val="auto"/>
                <w:sz w:val="18"/>
                <w:szCs w:val="18"/>
              </w:rPr>
              <w:t xml:space="preserve"> of basic scientific concepts, such as texture, shape, and </w:t>
            </w:r>
            <w:proofErr w:type="gramStart"/>
            <w:r w:rsidRPr="00AC5D74">
              <w:rPr>
                <w:rFonts w:eastAsia="Arial" w:cs="Arial"/>
                <w:color w:val="auto"/>
                <w:sz w:val="18"/>
                <w:szCs w:val="18"/>
              </w:rPr>
              <w:t>form;</w:t>
            </w:r>
            <w:proofErr w:type="gramEnd"/>
          </w:p>
          <w:p w14:paraId="0900AF68" w14:textId="6DC23451" w:rsidR="00AC0631" w:rsidRPr="00AC5D74" w:rsidRDefault="59BD82CC" w:rsidP="00AC5D74">
            <w:pPr>
              <w:pStyle w:val="ListParagraph"/>
              <w:spacing w:after="0"/>
              <w:ind w:left="300"/>
              <w:rPr>
                <w:rFonts w:eastAsia="Arial" w:cs="Arial"/>
                <w:color w:val="auto"/>
                <w:sz w:val="18"/>
                <w:szCs w:val="18"/>
              </w:rPr>
            </w:pPr>
            <w:r w:rsidRPr="00AC5D74">
              <w:rPr>
                <w:rFonts w:eastAsia="Arial" w:cs="Arial"/>
                <w:b/>
                <w:bCs/>
                <w:color w:val="auto"/>
                <w:sz w:val="18"/>
                <w:szCs w:val="18"/>
              </w:rPr>
              <w:t>Can be a social activity</w:t>
            </w:r>
            <w:r w:rsidRPr="00AC5D74">
              <w:rPr>
                <w:rFonts w:eastAsia="Arial" w:cs="Arial"/>
                <w:color w:val="auto"/>
                <w:sz w:val="18"/>
                <w:szCs w:val="18"/>
              </w:rPr>
              <w:t>, providing opportunities for children to share their ideas, collaborate, and learn from one another.</w:t>
            </w:r>
          </w:p>
          <w:p w14:paraId="5F94D894" w14:textId="690D0409" w:rsidR="00AC0631" w:rsidRPr="00AC5D74" w:rsidRDefault="00AC0631" w:rsidP="2B656242">
            <w:pPr>
              <w:spacing w:after="0"/>
              <w:rPr>
                <w:color w:val="auto"/>
                <w:sz w:val="18"/>
                <w:szCs w:val="18"/>
              </w:rPr>
            </w:pPr>
          </w:p>
          <w:p w14:paraId="27264423" w14:textId="6DA0FEDC" w:rsidR="00AC0631" w:rsidRPr="00AC5D74" w:rsidRDefault="373C1C3F" w:rsidP="2B656242">
            <w:pPr>
              <w:spacing w:after="0"/>
              <w:rPr>
                <w:rFonts w:eastAsia="Arial" w:cs="Arial"/>
                <w:color w:val="auto"/>
                <w:sz w:val="18"/>
                <w:szCs w:val="18"/>
              </w:rPr>
            </w:pPr>
            <w:r w:rsidRPr="00AC5D74">
              <w:rPr>
                <w:rFonts w:eastAsia="Arial" w:cs="Arial"/>
                <w:color w:val="auto"/>
                <w:sz w:val="18"/>
                <w:szCs w:val="18"/>
              </w:rPr>
              <w:t xml:space="preserve">Clay gives a lot of sensory feedback – the feeling of wet clay going through your fingers is so regulating. </w:t>
            </w:r>
            <w:r w:rsidR="00AC5D74" w:rsidRPr="00AC5D74">
              <w:rPr>
                <w:rFonts w:eastAsia="Arial" w:cs="Arial"/>
                <w:color w:val="auto"/>
                <w:sz w:val="18"/>
                <w:szCs w:val="18"/>
              </w:rPr>
              <w:t>So,</w:t>
            </w:r>
            <w:r w:rsidRPr="00AC5D74">
              <w:rPr>
                <w:rFonts w:eastAsia="Arial" w:cs="Arial"/>
                <w:color w:val="auto"/>
                <w:sz w:val="18"/>
                <w:szCs w:val="18"/>
              </w:rPr>
              <w:t xml:space="preserve"> it’s not just the academics of what you can make from manipulating clay, there is also much personal, social and emotional development involved. It helps children to connect to nature and think about what they are doing with their hands.</w:t>
            </w:r>
          </w:p>
          <w:p w14:paraId="66F495A2" w14:textId="6D68DC08" w:rsidR="00AC0631" w:rsidRPr="00AC5D74" w:rsidRDefault="3B918A77" w:rsidP="2B656242">
            <w:pPr>
              <w:spacing w:after="0"/>
              <w:rPr>
                <w:rFonts w:eastAsia="Arial" w:cs="Arial"/>
                <w:color w:val="auto"/>
                <w:sz w:val="18"/>
                <w:szCs w:val="18"/>
              </w:rPr>
            </w:pPr>
            <w:r w:rsidRPr="00AC5D74">
              <w:rPr>
                <w:rFonts w:eastAsia="Arial" w:cs="Arial"/>
                <w:color w:val="auto"/>
                <w:sz w:val="18"/>
                <w:szCs w:val="18"/>
              </w:rPr>
              <w:t xml:space="preserve">We want our children to be able to develop </w:t>
            </w:r>
            <w:r w:rsidR="00AC5D74" w:rsidRPr="00AC5D74">
              <w:rPr>
                <w:rFonts w:eastAsia="Arial" w:cs="Arial"/>
                <w:color w:val="auto"/>
                <w:sz w:val="18"/>
                <w:szCs w:val="18"/>
              </w:rPr>
              <w:t>their</w:t>
            </w:r>
            <w:r w:rsidRPr="00AC5D74">
              <w:rPr>
                <w:rFonts w:eastAsia="Arial" w:cs="Arial"/>
                <w:color w:val="auto"/>
                <w:sz w:val="18"/>
                <w:szCs w:val="18"/>
              </w:rPr>
              <w:t xml:space="preserve"> skills in all areas.</w:t>
            </w:r>
          </w:p>
          <w:p w14:paraId="32C066C9" w14:textId="7E3C6678" w:rsidR="00AC0631" w:rsidRPr="00AC5D74" w:rsidRDefault="00AC0631" w:rsidP="2B656242">
            <w:pPr>
              <w:pStyle w:val="TableRowCentered"/>
              <w:ind w:left="0"/>
              <w:jc w:val="left"/>
              <w:rPr>
                <w:rFonts w:eastAsia="Arial" w:cs="Arial"/>
                <w:color w:val="auto"/>
                <w:sz w:val="18"/>
                <w:szCs w:val="18"/>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33EA8A" w14:textId="7AFB5A3E" w:rsidR="00AC0631" w:rsidRPr="00F76EAC" w:rsidRDefault="00AC5D74" w:rsidP="004F0D1F">
            <w:pPr>
              <w:pStyle w:val="TableHeader"/>
              <w:jc w:val="left"/>
              <w:rPr>
                <w:rFonts w:cs="Arial"/>
                <w:b w:val="0"/>
                <w:color w:val="auto"/>
                <w:sz w:val="18"/>
                <w:szCs w:val="18"/>
              </w:rPr>
            </w:pPr>
            <w:r>
              <w:rPr>
                <w:rFonts w:cs="Arial"/>
                <w:b w:val="0"/>
                <w:color w:val="auto"/>
                <w:sz w:val="18"/>
                <w:szCs w:val="18"/>
              </w:rPr>
              <w:lastRenderedPageBreak/>
              <w:t>2,3,5</w:t>
            </w:r>
          </w:p>
        </w:tc>
      </w:tr>
      <w:tr w:rsidR="00A375D3" w:rsidRPr="00F76EAC" w14:paraId="24DF33AF" w14:textId="77777777" w:rsidTr="00412D3E">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0DE4D7" w14:textId="77777777" w:rsidR="00A375D3" w:rsidRDefault="00BA5E68" w:rsidP="00AC5D74">
            <w:pPr>
              <w:pStyle w:val="TableRowCentered"/>
              <w:ind w:left="0"/>
              <w:jc w:val="left"/>
              <w:rPr>
                <w:rFonts w:cs="Arial"/>
                <w:color w:val="auto"/>
                <w:sz w:val="18"/>
                <w:szCs w:val="16"/>
              </w:rPr>
            </w:pPr>
            <w:r w:rsidRPr="00BA5E68">
              <w:rPr>
                <w:rFonts w:cs="Arial"/>
                <w:color w:val="auto"/>
                <w:sz w:val="18"/>
                <w:szCs w:val="16"/>
              </w:rPr>
              <w:t xml:space="preserve">Staff to consider communication friendly spaces to support the development of communication between children and peers as well as child-adult interactions. </w:t>
            </w:r>
          </w:p>
          <w:p w14:paraId="1BBCA1CE" w14:textId="77777777" w:rsidR="00BA5E68" w:rsidRDefault="00BA5E68" w:rsidP="00AC5D74">
            <w:pPr>
              <w:pStyle w:val="TableRowCentered"/>
              <w:ind w:left="0"/>
              <w:jc w:val="left"/>
              <w:rPr>
                <w:rFonts w:cs="Arial"/>
                <w:color w:val="auto"/>
                <w:sz w:val="16"/>
                <w:szCs w:val="16"/>
              </w:rPr>
            </w:pPr>
          </w:p>
          <w:p w14:paraId="096FF97B" w14:textId="70E3693D" w:rsidR="00BA5E68" w:rsidRDefault="00BA5E68" w:rsidP="00AC5D74">
            <w:pPr>
              <w:pStyle w:val="TableRowCentered"/>
              <w:ind w:left="0"/>
              <w:jc w:val="left"/>
              <w:rPr>
                <w:rFonts w:cs="Arial"/>
                <w:b/>
                <w:color w:val="auto"/>
                <w:sz w:val="18"/>
                <w:szCs w:val="16"/>
              </w:rPr>
            </w:pPr>
            <w:proofErr w:type="gramStart"/>
            <w:r w:rsidRPr="00BA5E68">
              <w:rPr>
                <w:rFonts w:cs="Arial"/>
                <w:b/>
                <w:color w:val="auto"/>
                <w:sz w:val="18"/>
                <w:szCs w:val="16"/>
              </w:rPr>
              <w:t>2-year olds</w:t>
            </w:r>
            <w:proofErr w:type="gramEnd"/>
            <w:r>
              <w:rPr>
                <w:rFonts w:cs="Arial"/>
                <w:b/>
                <w:color w:val="auto"/>
                <w:sz w:val="18"/>
                <w:szCs w:val="16"/>
              </w:rPr>
              <w:t xml:space="preserve"> communication friend</w:t>
            </w:r>
            <w:r w:rsidR="00E1355A">
              <w:rPr>
                <w:rFonts w:cs="Arial"/>
                <w:b/>
                <w:color w:val="auto"/>
                <w:sz w:val="18"/>
                <w:szCs w:val="16"/>
              </w:rPr>
              <w:t>ly</w:t>
            </w:r>
            <w:r>
              <w:rPr>
                <w:rFonts w:cs="Arial"/>
                <w:b/>
                <w:color w:val="auto"/>
                <w:sz w:val="18"/>
                <w:szCs w:val="16"/>
              </w:rPr>
              <w:t xml:space="preserve"> space</w:t>
            </w:r>
            <w:r w:rsidRPr="00BA5E68">
              <w:rPr>
                <w:rFonts w:cs="Arial"/>
                <w:b/>
                <w:color w:val="auto"/>
                <w:sz w:val="18"/>
                <w:szCs w:val="16"/>
              </w:rPr>
              <w:t xml:space="preserve"> resources budget- £400</w:t>
            </w:r>
          </w:p>
          <w:p w14:paraId="6E6A68BC" w14:textId="77777777" w:rsidR="00BA5E68" w:rsidRPr="00BA5E68" w:rsidRDefault="00BA5E68" w:rsidP="00AC5D74">
            <w:pPr>
              <w:pStyle w:val="TableRowCentered"/>
              <w:ind w:left="0"/>
              <w:jc w:val="left"/>
              <w:rPr>
                <w:rFonts w:cs="Arial"/>
                <w:b/>
                <w:color w:val="auto"/>
                <w:sz w:val="18"/>
                <w:szCs w:val="18"/>
              </w:rPr>
            </w:pPr>
          </w:p>
          <w:p w14:paraId="7952E9EA" w14:textId="34634475" w:rsidR="00BA5E68" w:rsidRPr="00BA5E68" w:rsidRDefault="00BA5E68" w:rsidP="00AC5D74">
            <w:pPr>
              <w:pStyle w:val="TableRowCentered"/>
              <w:ind w:left="0"/>
              <w:jc w:val="left"/>
              <w:rPr>
                <w:rFonts w:cs="Arial"/>
                <w:b/>
                <w:color w:val="auto"/>
                <w:sz w:val="16"/>
                <w:szCs w:val="16"/>
              </w:rPr>
            </w:pPr>
            <w:proofErr w:type="gramStart"/>
            <w:r w:rsidRPr="00BA5E68">
              <w:rPr>
                <w:rFonts w:cs="Arial"/>
                <w:b/>
                <w:color w:val="auto"/>
                <w:sz w:val="18"/>
                <w:szCs w:val="18"/>
              </w:rPr>
              <w:t>3-4-year olds</w:t>
            </w:r>
            <w:proofErr w:type="gramEnd"/>
            <w:r w:rsidRPr="00BA5E68">
              <w:rPr>
                <w:rFonts w:cs="Arial"/>
                <w:b/>
                <w:color w:val="auto"/>
                <w:sz w:val="18"/>
                <w:szCs w:val="18"/>
              </w:rPr>
              <w:t xml:space="preserve"> communication friend</w:t>
            </w:r>
            <w:r w:rsidR="00E1355A">
              <w:rPr>
                <w:rFonts w:cs="Arial"/>
                <w:b/>
                <w:color w:val="auto"/>
                <w:sz w:val="18"/>
                <w:szCs w:val="18"/>
              </w:rPr>
              <w:t>ly</w:t>
            </w:r>
            <w:r w:rsidRPr="00BA5E68">
              <w:rPr>
                <w:rFonts w:cs="Arial"/>
                <w:b/>
                <w:color w:val="auto"/>
                <w:sz w:val="18"/>
                <w:szCs w:val="18"/>
              </w:rPr>
              <w:t xml:space="preserve"> space resources budget</w:t>
            </w:r>
            <w:r>
              <w:rPr>
                <w:rFonts w:cs="Arial"/>
                <w:b/>
                <w:color w:val="auto"/>
                <w:sz w:val="18"/>
                <w:szCs w:val="18"/>
              </w:rPr>
              <w:t xml:space="preserve"> </w:t>
            </w:r>
            <w:r w:rsidR="00272018">
              <w:rPr>
                <w:rFonts w:cs="Arial"/>
                <w:b/>
                <w:color w:val="auto"/>
                <w:sz w:val="18"/>
                <w:szCs w:val="18"/>
              </w:rPr>
              <w:t>–£400</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8283CC" w14:textId="77777777" w:rsidR="00A375D3" w:rsidRPr="00A375D3" w:rsidRDefault="00A375D3" w:rsidP="00A375D3">
            <w:pPr>
              <w:rPr>
                <w:rFonts w:cs="Arial"/>
                <w:sz w:val="18"/>
                <w:szCs w:val="16"/>
              </w:rPr>
            </w:pPr>
            <w:r w:rsidRPr="00A375D3">
              <w:rPr>
                <w:rFonts w:cs="Arial"/>
                <w:sz w:val="18"/>
                <w:szCs w:val="16"/>
              </w:rPr>
              <w:t>Communication Friendly Spaces (CFS) in Early Years settings are designed to enhance communication and language development by creating supportive and engaging environments. These spaces prioritize the physical layout, noise levels, visual supports, and overall atmosphere to encourage children to communicate confidently. </w:t>
            </w:r>
          </w:p>
          <w:p w14:paraId="4CDDF925" w14:textId="37F87D74" w:rsidR="00A375D3" w:rsidRPr="00A375D3" w:rsidRDefault="00A375D3" w:rsidP="00A375D3">
            <w:pPr>
              <w:rPr>
                <w:rFonts w:cs="Arial"/>
                <w:sz w:val="18"/>
                <w:szCs w:val="16"/>
              </w:rPr>
            </w:pPr>
            <w:r w:rsidRPr="00A375D3">
              <w:rPr>
                <w:rFonts w:cs="Arial"/>
                <w:sz w:val="18"/>
                <w:szCs w:val="16"/>
              </w:rPr>
              <w:t>Key Features of Communication Friendly Spaces:</w:t>
            </w:r>
          </w:p>
          <w:p w14:paraId="13B06DF7" w14:textId="77777777" w:rsidR="00A375D3" w:rsidRPr="00A375D3" w:rsidRDefault="00A375D3" w:rsidP="00A375D3">
            <w:pPr>
              <w:rPr>
                <w:rFonts w:cs="Arial"/>
                <w:sz w:val="18"/>
                <w:szCs w:val="16"/>
              </w:rPr>
            </w:pPr>
            <w:r w:rsidRPr="00A375D3">
              <w:rPr>
                <w:rFonts w:cs="Arial"/>
                <w:b/>
                <w:bCs/>
                <w:sz w:val="18"/>
                <w:szCs w:val="16"/>
              </w:rPr>
              <w:t>Physical Layout:</w:t>
            </w:r>
          </w:p>
          <w:p w14:paraId="72774749" w14:textId="50AAED0A" w:rsidR="00A375D3" w:rsidRPr="00A375D3" w:rsidRDefault="00A375D3" w:rsidP="00A375D3">
            <w:pPr>
              <w:rPr>
                <w:rFonts w:cs="Arial"/>
                <w:spacing w:val="2"/>
                <w:sz w:val="18"/>
                <w:szCs w:val="16"/>
              </w:rPr>
            </w:pPr>
            <w:r w:rsidRPr="00A375D3">
              <w:rPr>
                <w:rFonts w:cs="Arial"/>
                <w:spacing w:val="2"/>
                <w:sz w:val="18"/>
                <w:szCs w:val="16"/>
              </w:rPr>
              <w:t>Consider creating co</w:t>
            </w:r>
            <w:r>
              <w:rPr>
                <w:rFonts w:cs="Arial"/>
                <w:spacing w:val="2"/>
                <w:sz w:val="18"/>
                <w:szCs w:val="16"/>
              </w:rPr>
              <w:t>s</w:t>
            </w:r>
            <w:r w:rsidRPr="00A375D3">
              <w:rPr>
                <w:rFonts w:cs="Arial"/>
                <w:spacing w:val="2"/>
                <w:sz w:val="18"/>
                <w:szCs w:val="16"/>
              </w:rPr>
              <w:t>y, quiet spaces for small group or one-on-one interactions, alongside areas for larger group activities and play. These areas should be flexible and adaptable to meet the changing needs of the children. </w:t>
            </w:r>
          </w:p>
          <w:p w14:paraId="64F6C250" w14:textId="77777777" w:rsidR="00A375D3" w:rsidRPr="00A375D3" w:rsidRDefault="00A375D3" w:rsidP="00A375D3">
            <w:pPr>
              <w:rPr>
                <w:rFonts w:cs="Arial"/>
                <w:sz w:val="18"/>
                <w:szCs w:val="16"/>
              </w:rPr>
            </w:pPr>
            <w:r w:rsidRPr="00A375D3">
              <w:rPr>
                <w:rFonts w:cs="Arial"/>
                <w:b/>
                <w:bCs/>
                <w:sz w:val="18"/>
                <w:szCs w:val="16"/>
              </w:rPr>
              <w:t>Noise Levels:</w:t>
            </w:r>
          </w:p>
          <w:p w14:paraId="69896E92" w14:textId="77432312" w:rsidR="00A375D3" w:rsidRPr="00A375D3" w:rsidRDefault="00A375D3" w:rsidP="00A375D3">
            <w:pPr>
              <w:rPr>
                <w:rFonts w:cs="Arial"/>
                <w:spacing w:val="2"/>
                <w:sz w:val="18"/>
                <w:szCs w:val="16"/>
              </w:rPr>
            </w:pPr>
            <w:r w:rsidRPr="00A375D3">
              <w:rPr>
                <w:rFonts w:cs="Arial"/>
                <w:spacing w:val="2"/>
                <w:sz w:val="18"/>
                <w:szCs w:val="16"/>
              </w:rPr>
              <w:t>Minimi</w:t>
            </w:r>
            <w:r w:rsidR="00BA5E68">
              <w:rPr>
                <w:rFonts w:cs="Arial"/>
                <w:spacing w:val="2"/>
                <w:sz w:val="18"/>
                <w:szCs w:val="16"/>
              </w:rPr>
              <w:t>s</w:t>
            </w:r>
            <w:r w:rsidRPr="00A375D3">
              <w:rPr>
                <w:rFonts w:cs="Arial"/>
                <w:spacing w:val="2"/>
                <w:sz w:val="18"/>
                <w:szCs w:val="16"/>
              </w:rPr>
              <w:t>e background noise and consider incorporating noise-reducing materials to create a calm and focused environment. </w:t>
            </w:r>
          </w:p>
          <w:p w14:paraId="5863CC60" w14:textId="77777777" w:rsidR="00A375D3" w:rsidRPr="00A375D3" w:rsidRDefault="00A375D3" w:rsidP="00A375D3">
            <w:pPr>
              <w:rPr>
                <w:rFonts w:cs="Arial"/>
                <w:sz w:val="18"/>
                <w:szCs w:val="16"/>
              </w:rPr>
            </w:pPr>
            <w:r w:rsidRPr="00A375D3">
              <w:rPr>
                <w:rFonts w:cs="Arial"/>
                <w:b/>
                <w:bCs/>
                <w:sz w:val="18"/>
                <w:szCs w:val="16"/>
              </w:rPr>
              <w:t>Visual Supports:</w:t>
            </w:r>
          </w:p>
          <w:p w14:paraId="07A469F4" w14:textId="166BE90C" w:rsidR="00A375D3" w:rsidRPr="00A375D3" w:rsidRDefault="00A375D3" w:rsidP="00A375D3">
            <w:pPr>
              <w:rPr>
                <w:rFonts w:cs="Arial"/>
                <w:spacing w:val="2"/>
                <w:sz w:val="18"/>
                <w:szCs w:val="16"/>
              </w:rPr>
            </w:pPr>
            <w:r w:rsidRPr="00A375D3">
              <w:rPr>
                <w:rFonts w:cs="Arial"/>
                <w:spacing w:val="2"/>
                <w:sz w:val="18"/>
                <w:szCs w:val="16"/>
              </w:rPr>
              <w:t>Utili</w:t>
            </w:r>
            <w:r w:rsidR="00BA5E68">
              <w:rPr>
                <w:rFonts w:cs="Arial"/>
                <w:spacing w:val="2"/>
                <w:sz w:val="18"/>
                <w:szCs w:val="16"/>
              </w:rPr>
              <w:t>s</w:t>
            </w:r>
            <w:r w:rsidRPr="00A375D3">
              <w:rPr>
                <w:rFonts w:cs="Arial"/>
                <w:spacing w:val="2"/>
                <w:sz w:val="18"/>
                <w:szCs w:val="16"/>
              </w:rPr>
              <w:t>e clear visual cues like labels, pictures, timetables, and symbols to help children understand routines, access resources, and communicate effectively. </w:t>
            </w:r>
          </w:p>
          <w:p w14:paraId="49815868" w14:textId="77777777" w:rsidR="00A375D3" w:rsidRPr="00A375D3" w:rsidRDefault="00A375D3" w:rsidP="00A375D3">
            <w:pPr>
              <w:rPr>
                <w:rFonts w:cs="Arial"/>
                <w:sz w:val="18"/>
                <w:szCs w:val="16"/>
              </w:rPr>
            </w:pPr>
            <w:r w:rsidRPr="00A375D3">
              <w:rPr>
                <w:rFonts w:cs="Arial"/>
                <w:b/>
                <w:bCs/>
                <w:sz w:val="18"/>
                <w:szCs w:val="16"/>
              </w:rPr>
              <w:t>Atmosphere:</w:t>
            </w:r>
          </w:p>
          <w:p w14:paraId="0C13DBFA" w14:textId="5C708717" w:rsidR="00A375D3" w:rsidRPr="00BA5E68" w:rsidRDefault="00A375D3" w:rsidP="00A375D3">
            <w:pPr>
              <w:rPr>
                <w:rFonts w:cs="Arial"/>
                <w:spacing w:val="2"/>
                <w:sz w:val="18"/>
                <w:szCs w:val="16"/>
              </w:rPr>
            </w:pPr>
            <w:r w:rsidRPr="00A375D3">
              <w:rPr>
                <w:rFonts w:cs="Arial"/>
                <w:spacing w:val="2"/>
                <w:sz w:val="18"/>
                <w:szCs w:val="16"/>
              </w:rPr>
              <w:t>Foster a positive and welcoming atmosphere where children feel comfortable expressing themselves and interacting with others.</w:t>
            </w:r>
          </w:p>
          <w:p w14:paraId="70EAADE5" w14:textId="77777777" w:rsidR="00A375D3" w:rsidRPr="00A375D3" w:rsidRDefault="00A375D3" w:rsidP="00A375D3">
            <w:pPr>
              <w:rPr>
                <w:rFonts w:cs="Arial"/>
                <w:sz w:val="18"/>
                <w:szCs w:val="16"/>
              </w:rPr>
            </w:pPr>
            <w:r w:rsidRPr="00A375D3">
              <w:rPr>
                <w:rFonts w:cs="Arial"/>
                <w:b/>
                <w:bCs/>
                <w:sz w:val="18"/>
                <w:szCs w:val="16"/>
              </w:rPr>
              <w:t>Inquiry-Based Learning:</w:t>
            </w:r>
          </w:p>
          <w:p w14:paraId="761E21F4" w14:textId="77777777" w:rsidR="00A375D3" w:rsidRPr="00A375D3" w:rsidRDefault="00A375D3" w:rsidP="00A375D3">
            <w:pPr>
              <w:rPr>
                <w:rFonts w:cs="Arial"/>
                <w:spacing w:val="2"/>
                <w:sz w:val="18"/>
                <w:szCs w:val="16"/>
              </w:rPr>
            </w:pPr>
            <w:r w:rsidRPr="00A375D3">
              <w:rPr>
                <w:rFonts w:cs="Arial"/>
                <w:spacing w:val="2"/>
                <w:sz w:val="18"/>
                <w:szCs w:val="16"/>
              </w:rPr>
              <w:lastRenderedPageBreak/>
              <w:t>Encourage an approach where children's interests and needs are at the forefront, guiding the development of the space and activities. </w:t>
            </w:r>
          </w:p>
          <w:p w14:paraId="7D097902" w14:textId="77777777" w:rsidR="00A375D3" w:rsidRPr="00A375D3" w:rsidRDefault="00A375D3" w:rsidP="00A375D3">
            <w:pPr>
              <w:rPr>
                <w:rFonts w:cs="Arial"/>
                <w:sz w:val="18"/>
                <w:szCs w:val="16"/>
              </w:rPr>
            </w:pPr>
            <w:r w:rsidRPr="00A375D3">
              <w:rPr>
                <w:rFonts w:cs="Arial"/>
                <w:sz w:val="18"/>
                <w:szCs w:val="16"/>
              </w:rPr>
              <w:t>Benefits of Communication Friendly Spaces:</w:t>
            </w:r>
          </w:p>
          <w:p w14:paraId="6F744D2A" w14:textId="77777777" w:rsidR="00A375D3" w:rsidRPr="00A375D3" w:rsidRDefault="00A375D3" w:rsidP="00A375D3">
            <w:pPr>
              <w:rPr>
                <w:rFonts w:cs="Arial"/>
                <w:sz w:val="18"/>
                <w:szCs w:val="16"/>
              </w:rPr>
            </w:pPr>
            <w:r w:rsidRPr="00A375D3">
              <w:rPr>
                <w:rFonts w:cs="Arial"/>
                <w:b/>
                <w:bCs/>
                <w:sz w:val="18"/>
                <w:szCs w:val="16"/>
              </w:rPr>
              <w:t>Enhanced Language Development:</w:t>
            </w:r>
          </w:p>
          <w:p w14:paraId="5BC145CF" w14:textId="77777777" w:rsidR="00A375D3" w:rsidRPr="00A375D3" w:rsidRDefault="00A375D3" w:rsidP="00A375D3">
            <w:pPr>
              <w:rPr>
                <w:rFonts w:cs="Arial"/>
                <w:spacing w:val="2"/>
                <w:sz w:val="18"/>
                <w:szCs w:val="16"/>
              </w:rPr>
            </w:pPr>
            <w:r w:rsidRPr="00A375D3">
              <w:rPr>
                <w:rFonts w:cs="Arial"/>
                <w:spacing w:val="2"/>
                <w:sz w:val="18"/>
                <w:szCs w:val="16"/>
              </w:rPr>
              <w:t>Children are more likely to practice and expand their vocabulary and communication skills in a supportive environment. </w:t>
            </w:r>
          </w:p>
          <w:p w14:paraId="209FF24A" w14:textId="77777777" w:rsidR="00A375D3" w:rsidRPr="00A375D3" w:rsidRDefault="00A375D3" w:rsidP="00A375D3">
            <w:pPr>
              <w:rPr>
                <w:rFonts w:cs="Arial"/>
                <w:sz w:val="18"/>
                <w:szCs w:val="16"/>
              </w:rPr>
            </w:pPr>
            <w:r w:rsidRPr="00A375D3">
              <w:rPr>
                <w:rFonts w:cs="Arial"/>
                <w:b/>
                <w:bCs/>
                <w:sz w:val="18"/>
                <w:szCs w:val="16"/>
              </w:rPr>
              <w:t>Increased Engagement:</w:t>
            </w:r>
          </w:p>
          <w:p w14:paraId="331EBD6D" w14:textId="77777777" w:rsidR="00A375D3" w:rsidRPr="00A375D3" w:rsidRDefault="00A375D3" w:rsidP="00A375D3">
            <w:pPr>
              <w:rPr>
                <w:rFonts w:cs="Arial"/>
                <w:spacing w:val="2"/>
                <w:sz w:val="18"/>
                <w:szCs w:val="16"/>
              </w:rPr>
            </w:pPr>
            <w:r w:rsidRPr="00A375D3">
              <w:rPr>
                <w:rFonts w:cs="Arial"/>
                <w:spacing w:val="2"/>
                <w:sz w:val="18"/>
                <w:szCs w:val="16"/>
              </w:rPr>
              <w:t>A stimulating and engaging environment encourages children to participate in activities and interactions. </w:t>
            </w:r>
          </w:p>
          <w:p w14:paraId="3D55CF72" w14:textId="77777777" w:rsidR="00A375D3" w:rsidRPr="00A375D3" w:rsidRDefault="00A375D3" w:rsidP="00A375D3">
            <w:pPr>
              <w:rPr>
                <w:rFonts w:cs="Arial"/>
                <w:sz w:val="18"/>
                <w:szCs w:val="16"/>
              </w:rPr>
            </w:pPr>
            <w:r w:rsidRPr="00A375D3">
              <w:rPr>
                <w:rFonts w:cs="Arial"/>
                <w:b/>
                <w:bCs/>
                <w:sz w:val="18"/>
                <w:szCs w:val="16"/>
              </w:rPr>
              <w:t>Improved Emotional Well-being:</w:t>
            </w:r>
          </w:p>
          <w:p w14:paraId="200421E1" w14:textId="77777777" w:rsidR="00A375D3" w:rsidRPr="00A375D3" w:rsidRDefault="00A375D3" w:rsidP="00A375D3">
            <w:pPr>
              <w:rPr>
                <w:rFonts w:cs="Arial"/>
                <w:spacing w:val="2"/>
                <w:sz w:val="18"/>
                <w:szCs w:val="16"/>
              </w:rPr>
            </w:pPr>
            <w:r w:rsidRPr="00A375D3">
              <w:rPr>
                <w:rFonts w:cs="Arial"/>
                <w:spacing w:val="2"/>
                <w:sz w:val="18"/>
                <w:szCs w:val="16"/>
              </w:rPr>
              <w:t>A comfortable and secure environment can help children feel more relaxed and confident, fostering a sense of belonging. </w:t>
            </w:r>
          </w:p>
          <w:p w14:paraId="599489EE" w14:textId="77777777" w:rsidR="00A375D3" w:rsidRPr="00A375D3" w:rsidRDefault="00A375D3" w:rsidP="00A375D3">
            <w:pPr>
              <w:rPr>
                <w:rFonts w:cs="Arial"/>
                <w:sz w:val="18"/>
                <w:szCs w:val="16"/>
              </w:rPr>
            </w:pPr>
            <w:r w:rsidRPr="00A375D3">
              <w:rPr>
                <w:rFonts w:cs="Arial"/>
                <w:b/>
                <w:bCs/>
                <w:sz w:val="18"/>
                <w:szCs w:val="16"/>
              </w:rPr>
              <w:t>Greater Independence:</w:t>
            </w:r>
          </w:p>
          <w:p w14:paraId="7CE4ADAA" w14:textId="0ECAA3C1" w:rsidR="00A375D3" w:rsidRPr="00BA5E68" w:rsidRDefault="00A375D3" w:rsidP="00A375D3">
            <w:pPr>
              <w:rPr>
                <w:rFonts w:cs="Arial"/>
                <w:spacing w:val="2"/>
                <w:sz w:val="18"/>
                <w:szCs w:val="16"/>
              </w:rPr>
            </w:pPr>
            <w:r w:rsidRPr="00A375D3">
              <w:rPr>
                <w:rFonts w:cs="Arial"/>
                <w:spacing w:val="2"/>
                <w:sz w:val="18"/>
                <w:szCs w:val="16"/>
              </w:rPr>
              <w:t>Clear visual supports and predictable routines can empower children to navigate the environment and participate more independently. </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E7561B" w14:textId="77777777" w:rsidR="00A375D3" w:rsidRDefault="00A375D3" w:rsidP="004F0D1F">
            <w:pPr>
              <w:pStyle w:val="TableHeader"/>
              <w:jc w:val="left"/>
              <w:rPr>
                <w:rFonts w:cs="Arial"/>
                <w:b w:val="0"/>
                <w:color w:val="auto"/>
                <w:sz w:val="18"/>
                <w:szCs w:val="18"/>
              </w:rPr>
            </w:pPr>
          </w:p>
        </w:tc>
      </w:tr>
    </w:tbl>
    <w:p w14:paraId="2A7D5531" w14:textId="77777777" w:rsidR="00E66558" w:rsidRPr="00F76EAC" w:rsidRDefault="00E66558">
      <w:pPr>
        <w:spacing w:after="0"/>
        <w:rPr>
          <w:rFonts w:cs="Arial"/>
          <w:b/>
          <w:color w:val="104F75"/>
          <w:sz w:val="18"/>
          <w:szCs w:val="18"/>
        </w:rPr>
      </w:pPr>
    </w:p>
    <w:p w14:paraId="2A7D5532" w14:textId="59A68BC3" w:rsidR="00E66558" w:rsidRPr="00F76EAC" w:rsidRDefault="009D71E8">
      <w:pPr>
        <w:rPr>
          <w:rFonts w:cs="Arial"/>
          <w:b/>
          <w:color w:val="104F75"/>
          <w:sz w:val="18"/>
          <w:szCs w:val="18"/>
        </w:rPr>
      </w:pPr>
      <w:r w:rsidRPr="00F76EAC">
        <w:rPr>
          <w:rFonts w:cs="Arial"/>
          <w:b/>
          <w:color w:val="104F75"/>
          <w:sz w:val="18"/>
          <w:szCs w:val="18"/>
        </w:rPr>
        <w:t>Wider strategies (for example, related to attendance, behaviour, wellbeing)</w:t>
      </w:r>
    </w:p>
    <w:p w14:paraId="2A7D5533" w14:textId="3220981A" w:rsidR="00E66558" w:rsidRPr="00F76EAC" w:rsidRDefault="009D71E8">
      <w:pPr>
        <w:spacing w:before="240" w:after="120"/>
        <w:rPr>
          <w:rFonts w:cs="Arial"/>
          <w:sz w:val="18"/>
          <w:szCs w:val="18"/>
        </w:rPr>
      </w:pPr>
      <w:r w:rsidRPr="00F76EAC">
        <w:rPr>
          <w:rFonts w:cs="Arial"/>
          <w:sz w:val="18"/>
          <w:szCs w:val="18"/>
        </w:rPr>
        <w:t>Budgeted cost: £</w:t>
      </w:r>
      <w:r w:rsidR="00AC5D74">
        <w:rPr>
          <w:rFonts w:cs="Arial"/>
          <w:sz w:val="18"/>
          <w:szCs w:val="18"/>
        </w:rPr>
        <w:t xml:space="preserve">0.00 </w:t>
      </w:r>
      <w:r w:rsidR="00AC0631">
        <w:rPr>
          <w:rFonts w:cs="Arial"/>
          <w:sz w:val="18"/>
          <w:szCs w:val="18"/>
        </w:rPr>
        <w:t>+ DHT/HT time</w:t>
      </w:r>
    </w:p>
    <w:tbl>
      <w:tblPr>
        <w:tblW w:w="5000" w:type="pct"/>
        <w:tblCellMar>
          <w:left w:w="10" w:type="dxa"/>
          <w:right w:w="10" w:type="dxa"/>
        </w:tblCellMar>
        <w:tblLook w:val="04A0" w:firstRow="1" w:lastRow="0" w:firstColumn="1" w:lastColumn="0" w:noHBand="0" w:noVBand="1"/>
      </w:tblPr>
      <w:tblGrid>
        <w:gridCol w:w="2516"/>
        <w:gridCol w:w="4572"/>
        <w:gridCol w:w="2398"/>
      </w:tblGrid>
      <w:tr w:rsidR="00E66558" w:rsidRPr="00F76EAC" w14:paraId="2A7D5537" w14:textId="77777777" w:rsidTr="00412D3E">
        <w:tc>
          <w:tcPr>
            <w:tcW w:w="2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Pr="00F76EAC" w:rsidRDefault="009D71E8">
            <w:pPr>
              <w:pStyle w:val="TableHeader"/>
              <w:jc w:val="left"/>
              <w:rPr>
                <w:rFonts w:cs="Arial"/>
                <w:sz w:val="18"/>
                <w:szCs w:val="18"/>
              </w:rPr>
            </w:pPr>
            <w:r w:rsidRPr="00F76EAC">
              <w:rPr>
                <w:rFonts w:cs="Arial"/>
                <w:sz w:val="18"/>
                <w:szCs w:val="18"/>
              </w:rPr>
              <w:t>Activity</w:t>
            </w:r>
          </w:p>
        </w:tc>
        <w:tc>
          <w:tcPr>
            <w:tcW w:w="457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Pr="00F76EAC" w:rsidRDefault="009D71E8">
            <w:pPr>
              <w:pStyle w:val="TableHeader"/>
              <w:jc w:val="left"/>
              <w:rPr>
                <w:rFonts w:cs="Arial"/>
                <w:sz w:val="18"/>
                <w:szCs w:val="18"/>
              </w:rPr>
            </w:pPr>
            <w:r w:rsidRPr="00F76EAC">
              <w:rPr>
                <w:rFonts w:cs="Arial"/>
                <w:sz w:val="18"/>
                <w:szCs w:val="18"/>
              </w:rPr>
              <w:t>Evidence that supports this approach</w:t>
            </w:r>
          </w:p>
        </w:tc>
        <w:tc>
          <w:tcPr>
            <w:tcW w:w="239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Pr="00F76EAC" w:rsidRDefault="009D71E8">
            <w:pPr>
              <w:pStyle w:val="TableHeader"/>
              <w:jc w:val="left"/>
              <w:rPr>
                <w:rFonts w:cs="Arial"/>
                <w:sz w:val="18"/>
                <w:szCs w:val="18"/>
              </w:rPr>
            </w:pPr>
            <w:r w:rsidRPr="00F76EAC">
              <w:rPr>
                <w:rFonts w:cs="Arial"/>
                <w:sz w:val="18"/>
                <w:szCs w:val="18"/>
              </w:rPr>
              <w:t>Challenge number(s) addressed</w:t>
            </w:r>
          </w:p>
        </w:tc>
      </w:tr>
      <w:tr w:rsidR="005A421E" w:rsidRPr="00F76EAC" w14:paraId="293E7F6C" w14:textId="77777777" w:rsidTr="00412D3E">
        <w:tc>
          <w:tcPr>
            <w:tcW w:w="2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D4B28" w14:textId="77777777" w:rsidR="005A421E" w:rsidRDefault="005A421E" w:rsidP="005A421E">
            <w:pPr>
              <w:pStyle w:val="TableHeader"/>
              <w:jc w:val="left"/>
              <w:rPr>
                <w:rFonts w:cs="Arial"/>
                <w:b w:val="0"/>
                <w:sz w:val="18"/>
                <w:szCs w:val="18"/>
              </w:rPr>
            </w:pPr>
            <w:r w:rsidRPr="00F76EAC">
              <w:rPr>
                <w:rFonts w:cs="Arial"/>
                <w:b w:val="0"/>
                <w:sz w:val="18"/>
                <w:szCs w:val="18"/>
              </w:rPr>
              <w:t xml:space="preserve">Through the early year curriculum provide a wide range of high-quality activities to boost well-being, health, play, social skills and self-regulation for disadvantaged pupils. </w:t>
            </w:r>
          </w:p>
          <w:p w14:paraId="2AE4AB92" w14:textId="77777777" w:rsidR="00AC0631" w:rsidRDefault="00AC0631" w:rsidP="005A421E">
            <w:pPr>
              <w:pStyle w:val="TableHeader"/>
              <w:jc w:val="left"/>
              <w:rPr>
                <w:rFonts w:cs="Arial"/>
                <w:b w:val="0"/>
                <w:sz w:val="18"/>
                <w:szCs w:val="18"/>
              </w:rPr>
            </w:pPr>
          </w:p>
          <w:p w14:paraId="07A66280" w14:textId="1AB5CE46" w:rsidR="00AC0631" w:rsidRPr="00F76EAC" w:rsidRDefault="00AC0631" w:rsidP="00AC5D74">
            <w:pPr>
              <w:pStyle w:val="TableHeader"/>
              <w:jc w:val="left"/>
              <w:rPr>
                <w:rFonts w:cs="Arial"/>
                <w:b w:val="0"/>
                <w:sz w:val="18"/>
                <w:szCs w:val="18"/>
              </w:rPr>
            </w:pPr>
          </w:p>
        </w:tc>
        <w:tc>
          <w:tcPr>
            <w:tcW w:w="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56299" w14:textId="77777777" w:rsidR="005A421E" w:rsidRPr="00F76EAC" w:rsidRDefault="005A421E" w:rsidP="005A421E">
            <w:pPr>
              <w:pStyle w:val="TableRowCentered"/>
              <w:jc w:val="left"/>
              <w:rPr>
                <w:rFonts w:cs="Arial"/>
                <w:sz w:val="18"/>
                <w:szCs w:val="18"/>
              </w:rPr>
            </w:pPr>
            <w:r w:rsidRPr="00F76EAC">
              <w:rPr>
                <w:rFonts w:cs="Arial"/>
                <w:sz w:val="18"/>
                <w:szCs w:val="18"/>
              </w:rPr>
              <w:t xml:space="preserve">All staff have attended training on self-regulation which has given staff a deeper understanding and a chance to reflect on this area of learning which has meant staff are able to further support our children.  </w:t>
            </w:r>
          </w:p>
          <w:p w14:paraId="1AF470A2" w14:textId="77777777" w:rsidR="005A421E" w:rsidRPr="00F76EAC" w:rsidRDefault="005A421E" w:rsidP="005A421E">
            <w:pPr>
              <w:pStyle w:val="TableRowCentered"/>
              <w:jc w:val="left"/>
              <w:rPr>
                <w:rFonts w:cs="Arial"/>
                <w:sz w:val="18"/>
                <w:szCs w:val="18"/>
              </w:rPr>
            </w:pPr>
          </w:p>
          <w:p w14:paraId="2E91C3A8" w14:textId="77777777" w:rsidR="005A421E" w:rsidRPr="00F76EAC" w:rsidRDefault="005A421E" w:rsidP="005A421E">
            <w:pPr>
              <w:pStyle w:val="TableRowCentered"/>
              <w:jc w:val="left"/>
              <w:rPr>
                <w:rFonts w:cs="Arial"/>
                <w:sz w:val="18"/>
                <w:szCs w:val="18"/>
              </w:rPr>
            </w:pPr>
            <w:r w:rsidRPr="00F76EAC">
              <w:rPr>
                <w:rFonts w:cs="Arial"/>
                <w:sz w:val="18"/>
                <w:szCs w:val="18"/>
              </w:rPr>
              <w:t>Children have free-flow access to a stimulating, challenging outdoor environment to promote physical health and mental well-being.</w:t>
            </w:r>
          </w:p>
          <w:p w14:paraId="290BBE7A" w14:textId="77777777" w:rsidR="005A421E" w:rsidRPr="00F76EAC" w:rsidRDefault="005A421E" w:rsidP="005A421E">
            <w:pPr>
              <w:pStyle w:val="TableRowCentered"/>
              <w:jc w:val="left"/>
              <w:rPr>
                <w:rFonts w:cs="Arial"/>
                <w:sz w:val="18"/>
                <w:szCs w:val="18"/>
              </w:rPr>
            </w:pPr>
          </w:p>
          <w:p w14:paraId="42971BDF" w14:textId="7EDB4DB8" w:rsidR="005A421E" w:rsidRDefault="005A421E" w:rsidP="005A421E">
            <w:pPr>
              <w:pStyle w:val="TableRowCentered"/>
              <w:jc w:val="left"/>
              <w:rPr>
                <w:rFonts w:cs="Arial"/>
                <w:sz w:val="18"/>
                <w:szCs w:val="18"/>
              </w:rPr>
            </w:pPr>
            <w:r w:rsidRPr="00F76EAC">
              <w:rPr>
                <w:rFonts w:cs="Arial"/>
                <w:sz w:val="18"/>
                <w:szCs w:val="18"/>
              </w:rPr>
              <w:t>PSE is also included in our intervention programme which is coupled with attention and listening to further the support the EYPP children.  Progress is determined on-going keyworker assessment and period screening.</w:t>
            </w:r>
          </w:p>
          <w:p w14:paraId="3E418B99" w14:textId="73953AE1" w:rsidR="003D6BF9" w:rsidRDefault="003D6BF9" w:rsidP="005A421E">
            <w:pPr>
              <w:pStyle w:val="TableRowCentered"/>
              <w:jc w:val="left"/>
              <w:rPr>
                <w:rFonts w:cs="Arial"/>
                <w:sz w:val="18"/>
                <w:szCs w:val="18"/>
              </w:rPr>
            </w:pPr>
          </w:p>
          <w:p w14:paraId="3F00C2D3" w14:textId="018830EB" w:rsidR="003D6BF9" w:rsidRPr="00F76EAC" w:rsidRDefault="003D6BF9" w:rsidP="005A421E">
            <w:pPr>
              <w:pStyle w:val="TableRowCentered"/>
              <w:jc w:val="left"/>
              <w:rPr>
                <w:rFonts w:cs="Arial"/>
                <w:sz w:val="18"/>
                <w:szCs w:val="18"/>
              </w:rPr>
            </w:pPr>
            <w:r>
              <w:rPr>
                <w:rFonts w:cs="Arial"/>
                <w:sz w:val="18"/>
                <w:szCs w:val="18"/>
              </w:rPr>
              <w:t xml:space="preserve">SLMHT will provide children with workshop sessions to build understanding of emotions and support well-being and mental health. Identified children will spend 1:1 </w:t>
            </w:r>
            <w:proofErr w:type="gramStart"/>
            <w:r>
              <w:rPr>
                <w:rFonts w:cs="Arial"/>
                <w:sz w:val="18"/>
                <w:szCs w:val="18"/>
              </w:rPr>
              <w:t>sessions</w:t>
            </w:r>
            <w:proofErr w:type="gramEnd"/>
            <w:r>
              <w:rPr>
                <w:rFonts w:cs="Arial"/>
                <w:sz w:val="18"/>
                <w:szCs w:val="18"/>
              </w:rPr>
              <w:t xml:space="preserve"> with SLMH in order to support emotional well-being and regulation.</w:t>
            </w:r>
          </w:p>
          <w:p w14:paraId="151D8B90" w14:textId="77777777" w:rsidR="005A421E" w:rsidRPr="00F76EAC" w:rsidRDefault="005A421E" w:rsidP="005A421E">
            <w:pPr>
              <w:pStyle w:val="TableHeader"/>
              <w:ind w:left="0"/>
              <w:jc w:val="left"/>
              <w:rPr>
                <w:rFonts w:cs="Arial"/>
                <w:b w:val="0"/>
                <w:sz w:val="18"/>
                <w:szCs w:val="18"/>
              </w:rPr>
            </w:pPr>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483FF" w14:textId="77777777" w:rsidR="005A421E" w:rsidRPr="00F76EAC" w:rsidRDefault="005A421E" w:rsidP="005A421E">
            <w:pPr>
              <w:pStyle w:val="TableRowCentered"/>
              <w:jc w:val="left"/>
              <w:rPr>
                <w:rFonts w:cs="Arial"/>
                <w:sz w:val="18"/>
                <w:szCs w:val="18"/>
              </w:rPr>
            </w:pPr>
            <w:r w:rsidRPr="00F76EAC">
              <w:rPr>
                <w:rFonts w:cs="Arial"/>
                <w:sz w:val="18"/>
                <w:szCs w:val="18"/>
              </w:rPr>
              <w:t>1, 2, 3</w:t>
            </w:r>
          </w:p>
          <w:p w14:paraId="2368AB26" w14:textId="77777777" w:rsidR="005A421E" w:rsidRPr="00F76EAC" w:rsidRDefault="005A421E" w:rsidP="005A421E">
            <w:pPr>
              <w:pStyle w:val="TableRowCentered"/>
              <w:jc w:val="left"/>
              <w:rPr>
                <w:rFonts w:cs="Arial"/>
                <w:sz w:val="18"/>
                <w:szCs w:val="18"/>
              </w:rPr>
            </w:pPr>
          </w:p>
          <w:p w14:paraId="297FDC98" w14:textId="77777777" w:rsidR="005A421E" w:rsidRPr="00F76EAC" w:rsidRDefault="005A421E" w:rsidP="005A421E">
            <w:pPr>
              <w:pStyle w:val="TableHeader"/>
              <w:jc w:val="left"/>
              <w:rPr>
                <w:rFonts w:cs="Arial"/>
                <w:b w:val="0"/>
                <w:sz w:val="18"/>
                <w:szCs w:val="18"/>
              </w:rPr>
            </w:pPr>
          </w:p>
        </w:tc>
      </w:tr>
      <w:tr w:rsidR="005A421E" w:rsidRPr="00F76EAC" w14:paraId="1F7DBBB4" w14:textId="77777777" w:rsidTr="00412D3E">
        <w:tc>
          <w:tcPr>
            <w:tcW w:w="2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33395" w14:textId="3995B121" w:rsidR="005A421E" w:rsidRPr="00F76EAC" w:rsidRDefault="005A421E" w:rsidP="005A421E">
            <w:pPr>
              <w:pStyle w:val="TableHeader"/>
              <w:jc w:val="left"/>
              <w:rPr>
                <w:rFonts w:cs="Arial"/>
                <w:b w:val="0"/>
                <w:sz w:val="18"/>
                <w:szCs w:val="18"/>
              </w:rPr>
            </w:pPr>
            <w:r w:rsidRPr="00F76EAC">
              <w:rPr>
                <w:rFonts w:cs="Arial"/>
                <w:b w:val="0"/>
                <w:sz w:val="18"/>
                <w:szCs w:val="18"/>
              </w:rPr>
              <w:lastRenderedPageBreak/>
              <w:t>Close monitoring of attendance and support provided to help families improve their child’s attendance.</w:t>
            </w:r>
          </w:p>
        </w:tc>
        <w:tc>
          <w:tcPr>
            <w:tcW w:w="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E5B67" w14:textId="780BE888" w:rsidR="005A421E" w:rsidRPr="00F76EAC" w:rsidRDefault="005A421E" w:rsidP="005A421E">
            <w:pPr>
              <w:pStyle w:val="TableRowCentered"/>
              <w:jc w:val="left"/>
              <w:rPr>
                <w:rFonts w:cs="Arial"/>
                <w:sz w:val="18"/>
                <w:szCs w:val="18"/>
              </w:rPr>
            </w:pPr>
            <w:r w:rsidRPr="00F76EAC">
              <w:rPr>
                <w:rFonts w:cs="Arial"/>
                <w:sz w:val="18"/>
                <w:szCs w:val="18"/>
              </w:rPr>
              <w:t xml:space="preserve">New starters pack are issued which include </w:t>
            </w:r>
            <w:r w:rsidR="00833344">
              <w:rPr>
                <w:rFonts w:cs="Arial"/>
                <w:sz w:val="18"/>
                <w:szCs w:val="18"/>
              </w:rPr>
              <w:t>attendance advice for parents,</w:t>
            </w:r>
            <w:r w:rsidRPr="00F76EAC">
              <w:rPr>
                <w:rFonts w:cs="Arial"/>
                <w:sz w:val="18"/>
                <w:szCs w:val="18"/>
              </w:rPr>
              <w:t xml:space="preserve"> setting the expectation from the start.</w:t>
            </w:r>
          </w:p>
          <w:p w14:paraId="20B53BB7" w14:textId="77777777" w:rsidR="005A421E" w:rsidRPr="00F76EAC" w:rsidRDefault="005A421E" w:rsidP="005A421E">
            <w:pPr>
              <w:pStyle w:val="TableRowCentered"/>
              <w:jc w:val="left"/>
              <w:rPr>
                <w:rFonts w:cs="Arial"/>
                <w:sz w:val="18"/>
                <w:szCs w:val="18"/>
              </w:rPr>
            </w:pPr>
          </w:p>
          <w:p w14:paraId="63C095EC" w14:textId="77777777" w:rsidR="005A421E" w:rsidRPr="00F76EAC" w:rsidRDefault="005A421E" w:rsidP="005A421E">
            <w:pPr>
              <w:pStyle w:val="TableRowCentered"/>
              <w:jc w:val="left"/>
              <w:rPr>
                <w:rFonts w:cs="Arial"/>
                <w:sz w:val="18"/>
                <w:szCs w:val="18"/>
              </w:rPr>
            </w:pPr>
            <w:r w:rsidRPr="00F76EAC">
              <w:rPr>
                <w:rFonts w:cs="Arial"/>
                <w:sz w:val="18"/>
                <w:szCs w:val="18"/>
              </w:rPr>
              <w:t xml:space="preserve">Systems are in place to monitor daily attendance. </w:t>
            </w:r>
          </w:p>
          <w:p w14:paraId="6E4472A5" w14:textId="77777777" w:rsidR="005A421E" w:rsidRPr="00F76EAC" w:rsidRDefault="005A421E" w:rsidP="005A421E">
            <w:pPr>
              <w:pStyle w:val="TableRowCentered"/>
              <w:jc w:val="left"/>
              <w:rPr>
                <w:rFonts w:cs="Arial"/>
                <w:sz w:val="18"/>
                <w:szCs w:val="18"/>
              </w:rPr>
            </w:pPr>
            <w:r w:rsidRPr="00F76EAC">
              <w:rPr>
                <w:rFonts w:cs="Arial"/>
                <w:sz w:val="18"/>
                <w:szCs w:val="18"/>
              </w:rPr>
              <w:t>SIMS attendance records adapted to enable identified groups to be monitored in more detail (EYPP, Vulnerable, SEND).</w:t>
            </w:r>
          </w:p>
          <w:p w14:paraId="52EF2411" w14:textId="77777777" w:rsidR="005A421E" w:rsidRPr="00F76EAC" w:rsidRDefault="005A421E" w:rsidP="005A421E">
            <w:pPr>
              <w:pStyle w:val="TableRowCentered"/>
              <w:jc w:val="left"/>
              <w:rPr>
                <w:rFonts w:cs="Arial"/>
                <w:sz w:val="18"/>
                <w:szCs w:val="18"/>
              </w:rPr>
            </w:pPr>
          </w:p>
          <w:p w14:paraId="3B479165" w14:textId="77777777" w:rsidR="005A421E" w:rsidRPr="00F76EAC" w:rsidRDefault="005A421E" w:rsidP="005A421E">
            <w:pPr>
              <w:pStyle w:val="TableRowCentered"/>
              <w:jc w:val="left"/>
              <w:rPr>
                <w:rFonts w:cs="Arial"/>
                <w:sz w:val="18"/>
                <w:szCs w:val="18"/>
              </w:rPr>
            </w:pPr>
            <w:r w:rsidRPr="00F76EAC">
              <w:rPr>
                <w:rFonts w:cs="Arial"/>
                <w:sz w:val="18"/>
                <w:szCs w:val="18"/>
              </w:rPr>
              <w:t>‘Improving Attendance’ flowchart is being followed. Office staff are completing a first day response when absences occur.  SLT monitor attendance fortnightly to address any barriers or issues with attendance.  Attendance is also scrutinised half-termly and persistent absenteeism monitored on a weekly basis.  Keyworkers support improved attendance and question and try to resolve any barriers to poor attendance.  HT sends letters, invites parents to professional meetings and makes home visits when contact with parents cannot be made.</w:t>
            </w:r>
          </w:p>
          <w:p w14:paraId="43A194C7" w14:textId="77777777" w:rsidR="005A421E" w:rsidRPr="00F76EAC" w:rsidRDefault="005A421E" w:rsidP="005A421E">
            <w:pPr>
              <w:pStyle w:val="TableRowCentered"/>
              <w:jc w:val="left"/>
              <w:rPr>
                <w:rFonts w:cs="Arial"/>
                <w:sz w:val="18"/>
                <w:szCs w:val="18"/>
              </w:rPr>
            </w:pPr>
          </w:p>
          <w:p w14:paraId="28D55BE7" w14:textId="77777777" w:rsidR="005A421E" w:rsidRPr="00F76EAC" w:rsidRDefault="005A421E" w:rsidP="005A421E">
            <w:pPr>
              <w:pStyle w:val="TableRowCentered"/>
              <w:jc w:val="left"/>
              <w:rPr>
                <w:rFonts w:cs="Arial"/>
                <w:sz w:val="18"/>
                <w:szCs w:val="18"/>
              </w:rPr>
            </w:pPr>
            <w:r w:rsidRPr="00F76EAC">
              <w:rPr>
                <w:rFonts w:cs="Arial"/>
                <w:sz w:val="18"/>
                <w:szCs w:val="18"/>
              </w:rPr>
              <w:t>‘Request for Planned Absence’ forms have now been introduced which highlight the link between attendance and attainment.</w:t>
            </w:r>
          </w:p>
          <w:p w14:paraId="1C337CF2" w14:textId="77777777" w:rsidR="005A421E" w:rsidRPr="00F76EAC" w:rsidRDefault="005A421E" w:rsidP="005A421E">
            <w:pPr>
              <w:pStyle w:val="TableRowCentered"/>
              <w:jc w:val="left"/>
              <w:rPr>
                <w:rFonts w:cs="Arial"/>
                <w:sz w:val="18"/>
                <w:szCs w:val="18"/>
              </w:rPr>
            </w:pPr>
          </w:p>
          <w:p w14:paraId="5A8E9400" w14:textId="7E4D0316" w:rsidR="005A421E" w:rsidRPr="00F76EAC" w:rsidRDefault="005A421E" w:rsidP="005A421E">
            <w:pPr>
              <w:pStyle w:val="TableRowCentered"/>
              <w:jc w:val="left"/>
              <w:rPr>
                <w:rFonts w:cs="Arial"/>
                <w:sz w:val="18"/>
                <w:szCs w:val="18"/>
              </w:rPr>
            </w:pPr>
            <w:r w:rsidRPr="00F76EAC">
              <w:rPr>
                <w:rFonts w:cs="Arial"/>
                <w:sz w:val="18"/>
                <w:szCs w:val="18"/>
              </w:rPr>
              <w:t xml:space="preserve">The DfE guidance has been informed by engagement with schools that have significantly reduced levels of absence and persistent absence: </w:t>
            </w:r>
            <w:hyperlink r:id="rId12" w:history="1">
              <w:r w:rsidRPr="00F76EAC">
                <w:rPr>
                  <w:rStyle w:val="Hyperlink"/>
                  <w:rFonts w:cs="Arial"/>
                  <w:sz w:val="18"/>
                  <w:szCs w:val="18"/>
                </w:rPr>
                <w:t>https://www.gov.uk/government/publications/working-together-to-improve-school-attendance</w:t>
              </w:r>
            </w:hyperlink>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098AC" w14:textId="6694EB8E" w:rsidR="005A421E" w:rsidRPr="00F76EAC" w:rsidRDefault="005A421E" w:rsidP="005A421E">
            <w:pPr>
              <w:pStyle w:val="TableRowCentered"/>
              <w:jc w:val="left"/>
              <w:rPr>
                <w:rFonts w:cs="Arial"/>
                <w:sz w:val="18"/>
                <w:szCs w:val="18"/>
              </w:rPr>
            </w:pPr>
            <w:r w:rsidRPr="00F76EAC">
              <w:rPr>
                <w:rFonts w:cs="Arial"/>
                <w:sz w:val="18"/>
                <w:szCs w:val="18"/>
              </w:rPr>
              <w:t>6,7</w:t>
            </w:r>
          </w:p>
        </w:tc>
      </w:tr>
      <w:tr w:rsidR="008941A4" w:rsidRPr="00F76EAC" w14:paraId="2015A4AA" w14:textId="77777777" w:rsidTr="00412D3E">
        <w:tc>
          <w:tcPr>
            <w:tcW w:w="2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F8895" w14:textId="587C5B17" w:rsidR="008941A4" w:rsidRPr="00F76EAC" w:rsidRDefault="00833344" w:rsidP="005A421E">
            <w:pPr>
              <w:pStyle w:val="TableHeader"/>
              <w:jc w:val="left"/>
              <w:rPr>
                <w:rFonts w:cs="Arial"/>
                <w:b w:val="0"/>
                <w:sz w:val="18"/>
                <w:szCs w:val="18"/>
              </w:rPr>
            </w:pPr>
            <w:r>
              <w:rPr>
                <w:rFonts w:cs="Arial"/>
                <w:b w:val="0"/>
                <w:sz w:val="18"/>
                <w:szCs w:val="18"/>
              </w:rPr>
              <w:t>Where possible s</w:t>
            </w:r>
            <w:r w:rsidR="008941A4" w:rsidRPr="00F76EAC">
              <w:rPr>
                <w:rFonts w:cs="Arial"/>
                <w:b w:val="0"/>
                <w:sz w:val="18"/>
                <w:szCs w:val="18"/>
              </w:rPr>
              <w:t>upport families with additional or flexible hours to enable them to engage in necessary appointments and support services to secure best family outcomes.</w:t>
            </w:r>
          </w:p>
        </w:tc>
        <w:tc>
          <w:tcPr>
            <w:tcW w:w="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7815E" w14:textId="4146CBE8" w:rsidR="008941A4" w:rsidRPr="00F76EAC" w:rsidRDefault="008941A4" w:rsidP="005A421E">
            <w:pPr>
              <w:pStyle w:val="TableRowCentered"/>
              <w:jc w:val="left"/>
              <w:rPr>
                <w:rFonts w:cs="Arial"/>
                <w:sz w:val="18"/>
                <w:szCs w:val="18"/>
              </w:rPr>
            </w:pPr>
            <w:r w:rsidRPr="00F76EAC">
              <w:rPr>
                <w:rFonts w:cs="Arial"/>
                <w:sz w:val="18"/>
                <w:szCs w:val="18"/>
              </w:rPr>
              <w:t>Families with intervention from outside agencies such as Early Help, Social Services or Adult Mental Health Services are often referred on to additional support groups, courses or meetings. Most of the children at the nursery are entitled to only 15 hours of education a week, in set patterns. By offering additional or flexible hours on an ad hoc basis we are able to support parents in securing the best outcomes for their family as they are able to attend meetings that have been scheduled outside of these hours. This also protects our children from overhearing difficult conversations which might impact on their emotional wellbeing.</w:t>
            </w:r>
          </w:p>
        </w:tc>
        <w:tc>
          <w:tcPr>
            <w:tcW w:w="2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AA055" w14:textId="18C34C16" w:rsidR="008941A4" w:rsidRPr="00F76EAC" w:rsidRDefault="008941A4" w:rsidP="005A421E">
            <w:pPr>
              <w:pStyle w:val="TableRowCentered"/>
              <w:jc w:val="left"/>
              <w:rPr>
                <w:rFonts w:cs="Arial"/>
                <w:sz w:val="18"/>
                <w:szCs w:val="18"/>
              </w:rPr>
            </w:pPr>
            <w:r w:rsidRPr="00F76EAC">
              <w:rPr>
                <w:rFonts w:cs="Arial"/>
                <w:sz w:val="18"/>
                <w:szCs w:val="18"/>
              </w:rPr>
              <w:t>6,7</w:t>
            </w:r>
          </w:p>
        </w:tc>
      </w:tr>
    </w:tbl>
    <w:p w14:paraId="35B5FB55" w14:textId="77777777" w:rsidR="00F17FE3" w:rsidRDefault="00F17FE3" w:rsidP="00120AB1">
      <w:pPr>
        <w:rPr>
          <w:rFonts w:cs="Arial"/>
          <w:b/>
          <w:bCs/>
          <w:color w:val="104F75"/>
          <w:sz w:val="18"/>
          <w:szCs w:val="18"/>
        </w:rPr>
      </w:pPr>
    </w:p>
    <w:p w14:paraId="286D6CF6" w14:textId="4D2D9331" w:rsidR="003D6BF9" w:rsidRPr="003D6BF9" w:rsidRDefault="009D71E8" w:rsidP="00120AB1">
      <w:pPr>
        <w:rPr>
          <w:rFonts w:cs="Arial"/>
          <w:bCs/>
          <w:color w:val="104F75"/>
          <w:sz w:val="18"/>
          <w:szCs w:val="18"/>
        </w:rPr>
      </w:pPr>
      <w:r w:rsidRPr="00F76EAC">
        <w:rPr>
          <w:rFonts w:cs="Arial"/>
          <w:b/>
          <w:bCs/>
          <w:color w:val="104F75"/>
          <w:sz w:val="18"/>
          <w:szCs w:val="18"/>
        </w:rPr>
        <w:t xml:space="preserve">Total budgeted </w:t>
      </w:r>
      <w:r w:rsidRPr="000B58FD">
        <w:rPr>
          <w:rFonts w:cs="Arial"/>
          <w:b/>
          <w:bCs/>
          <w:color w:val="104F75"/>
          <w:sz w:val="18"/>
          <w:szCs w:val="18"/>
        </w:rPr>
        <w:t>cost: £</w:t>
      </w:r>
      <w:r w:rsidR="00F70B8D">
        <w:rPr>
          <w:rFonts w:cs="Arial"/>
          <w:b/>
          <w:bCs/>
          <w:color w:val="104F75"/>
          <w:sz w:val="18"/>
          <w:szCs w:val="18"/>
        </w:rPr>
        <w:t>1</w:t>
      </w:r>
      <w:r w:rsidR="00BA5E68">
        <w:rPr>
          <w:rFonts w:cs="Arial"/>
          <w:b/>
          <w:bCs/>
          <w:color w:val="104F75"/>
          <w:sz w:val="18"/>
          <w:szCs w:val="18"/>
        </w:rPr>
        <w:t>5</w:t>
      </w:r>
      <w:r w:rsidR="00F70B8D">
        <w:rPr>
          <w:rFonts w:cs="Arial"/>
          <w:b/>
          <w:bCs/>
          <w:color w:val="104F75"/>
          <w:sz w:val="18"/>
          <w:szCs w:val="18"/>
        </w:rPr>
        <w:t>,</w:t>
      </w:r>
      <w:r w:rsidR="00BA5E68">
        <w:rPr>
          <w:rFonts w:cs="Arial"/>
          <w:b/>
          <w:bCs/>
          <w:color w:val="104F75"/>
          <w:sz w:val="18"/>
          <w:szCs w:val="18"/>
        </w:rPr>
        <w:t>5</w:t>
      </w:r>
      <w:r w:rsidR="00F70B8D">
        <w:rPr>
          <w:rFonts w:cs="Arial"/>
          <w:b/>
          <w:bCs/>
          <w:color w:val="104F75"/>
          <w:sz w:val="18"/>
          <w:szCs w:val="18"/>
        </w:rPr>
        <w:t>85</w:t>
      </w:r>
      <w:r w:rsidR="000B58FD" w:rsidRPr="000B58FD">
        <w:rPr>
          <w:rFonts w:cs="Arial"/>
          <w:b/>
          <w:bCs/>
          <w:color w:val="104F75"/>
          <w:sz w:val="18"/>
          <w:szCs w:val="18"/>
        </w:rPr>
        <w:t>.00</w:t>
      </w:r>
      <w:r w:rsidR="00F70B8D" w:rsidRPr="00F70B8D">
        <w:rPr>
          <w:rFonts w:cs="Arial"/>
          <w:b/>
          <w:iCs/>
          <w:sz w:val="18"/>
          <w:szCs w:val="18"/>
        </w:rPr>
        <w:t xml:space="preserve"> </w:t>
      </w:r>
      <w:r w:rsidR="00F70B8D" w:rsidRPr="00F70B8D">
        <w:rPr>
          <w:rFonts w:cs="Arial"/>
          <w:b/>
          <w:iCs/>
          <w:color w:val="244061" w:themeColor="accent1" w:themeShade="80"/>
          <w:sz w:val="18"/>
          <w:szCs w:val="18"/>
        </w:rPr>
        <w:t>(school will subsidise additional costs)</w:t>
      </w:r>
    </w:p>
    <w:p w14:paraId="0BE278E5" w14:textId="2DE5C760" w:rsidR="003D6BF9" w:rsidRPr="00AC5D74" w:rsidRDefault="003D6BF9" w:rsidP="00AC5D74">
      <w:pPr>
        <w:pStyle w:val="Heading2"/>
        <w:spacing w:before="600"/>
        <w:rPr>
          <w:rFonts w:cs="Arial"/>
          <w:sz w:val="18"/>
          <w:szCs w:val="18"/>
        </w:rPr>
      </w:pPr>
      <w:r w:rsidRPr="00F76EAC">
        <w:rPr>
          <w:rFonts w:cs="Arial"/>
          <w:sz w:val="18"/>
          <w:szCs w:val="18"/>
        </w:rPr>
        <w:t>Externally provided programmes</w:t>
      </w:r>
    </w:p>
    <w:tbl>
      <w:tblPr>
        <w:tblW w:w="5000" w:type="pct"/>
        <w:tblCellMar>
          <w:left w:w="10" w:type="dxa"/>
          <w:right w:w="10" w:type="dxa"/>
        </w:tblCellMar>
        <w:tblLook w:val="04A0" w:firstRow="1" w:lastRow="0" w:firstColumn="1" w:lastColumn="0" w:noHBand="0" w:noVBand="1"/>
      </w:tblPr>
      <w:tblGrid>
        <w:gridCol w:w="4815"/>
        <w:gridCol w:w="4671"/>
      </w:tblGrid>
      <w:tr w:rsidR="003D6BF9" w:rsidRPr="00F76EAC" w14:paraId="3A070028" w14:textId="77777777" w:rsidTr="00412D3E">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A44A224" w14:textId="77777777" w:rsidR="003D6BF9" w:rsidRPr="00F76EAC" w:rsidRDefault="003D6BF9">
            <w:pPr>
              <w:pStyle w:val="TableHeader"/>
              <w:jc w:val="left"/>
              <w:rPr>
                <w:rFonts w:cs="Arial"/>
                <w:sz w:val="18"/>
                <w:szCs w:val="18"/>
              </w:rPr>
            </w:pPr>
            <w:r w:rsidRPr="00F76EAC">
              <w:rPr>
                <w:rFonts w:cs="Arial"/>
                <w:sz w:val="18"/>
                <w:szCs w:val="18"/>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060CF45B" w14:textId="77777777" w:rsidR="003D6BF9" w:rsidRPr="00F76EAC" w:rsidRDefault="003D6BF9">
            <w:pPr>
              <w:pStyle w:val="TableHeader"/>
              <w:jc w:val="left"/>
              <w:rPr>
                <w:rFonts w:cs="Arial"/>
                <w:sz w:val="18"/>
                <w:szCs w:val="18"/>
              </w:rPr>
            </w:pPr>
            <w:r w:rsidRPr="00F76EAC">
              <w:rPr>
                <w:rFonts w:cs="Arial"/>
                <w:sz w:val="18"/>
                <w:szCs w:val="18"/>
              </w:rPr>
              <w:t>Provider</w:t>
            </w:r>
          </w:p>
        </w:tc>
      </w:tr>
      <w:tr w:rsidR="003D6BF9" w:rsidRPr="00F76EAC" w14:paraId="4E51A77C"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DC1BE" w14:textId="41FF7CD5" w:rsidR="003D6BF9" w:rsidRPr="00F76EAC" w:rsidRDefault="00AC5D74">
            <w:pPr>
              <w:pStyle w:val="TableRow"/>
              <w:rPr>
                <w:rFonts w:cs="Arial"/>
                <w:sz w:val="18"/>
                <w:szCs w:val="18"/>
              </w:rPr>
            </w:pPr>
            <w:r>
              <w:rPr>
                <w:rFonts w:cs="Arial"/>
                <w:sz w:val="18"/>
                <w:szCs w:val="18"/>
              </w:rPr>
              <w:t xml:space="preserve">Local Potter </w:t>
            </w:r>
            <w:r w:rsidR="00F17FE3">
              <w:rPr>
                <w:rFonts w:cs="Arial"/>
                <w:sz w:val="18"/>
                <w:szCs w:val="18"/>
              </w:rPr>
              <w:t>4</w:t>
            </w:r>
            <w:r>
              <w:rPr>
                <w:rFonts w:cs="Arial"/>
                <w:sz w:val="18"/>
                <w:szCs w:val="18"/>
              </w:rPr>
              <w:t xml:space="preserve">-week workshop project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E6D3D" w14:textId="6E9E252D" w:rsidR="003D6BF9" w:rsidRPr="00F76EAC" w:rsidRDefault="00AC5D74">
            <w:pPr>
              <w:pStyle w:val="TableRowCentered"/>
              <w:jc w:val="left"/>
              <w:rPr>
                <w:rFonts w:cs="Arial"/>
                <w:sz w:val="18"/>
                <w:szCs w:val="18"/>
              </w:rPr>
            </w:pPr>
            <w:r>
              <w:rPr>
                <w:rFonts w:cs="Arial"/>
                <w:sz w:val="18"/>
                <w:szCs w:val="18"/>
              </w:rPr>
              <w:t xml:space="preserve">Debora </w:t>
            </w:r>
            <w:r w:rsidRPr="000B58FD">
              <w:rPr>
                <w:rFonts w:cs="Arial"/>
                <w:sz w:val="18"/>
                <w:szCs w:val="18"/>
              </w:rPr>
              <w:t>Podmore -</w:t>
            </w:r>
            <w:r w:rsidR="000B58FD" w:rsidRPr="000B58FD">
              <w:rPr>
                <w:rFonts w:cs="Arial"/>
                <w:b/>
                <w:sz w:val="18"/>
                <w:szCs w:val="18"/>
              </w:rPr>
              <w:t>£540</w:t>
            </w:r>
            <w:r w:rsidR="00F17FE3">
              <w:rPr>
                <w:rFonts w:cs="Arial"/>
                <w:b/>
                <w:sz w:val="18"/>
                <w:szCs w:val="18"/>
              </w:rPr>
              <w:t>.00</w:t>
            </w:r>
          </w:p>
        </w:tc>
      </w:tr>
      <w:tr w:rsidR="00F17FE3" w:rsidRPr="00F76EAC" w14:paraId="09709481" w14:textId="77777777" w:rsidTr="00412D3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230D0" w14:textId="77777777" w:rsidR="00F17FE3" w:rsidRDefault="00F17FE3">
            <w:pPr>
              <w:pStyle w:val="TableRow"/>
              <w:rPr>
                <w:rFonts w:cs="Arial"/>
                <w:sz w:val="18"/>
                <w:szCs w:val="18"/>
              </w:rPr>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78686" w14:textId="77777777" w:rsidR="00F17FE3" w:rsidRDefault="00F17FE3">
            <w:pPr>
              <w:pStyle w:val="TableRowCentered"/>
              <w:jc w:val="left"/>
              <w:rPr>
                <w:rFonts w:cs="Arial"/>
                <w:sz w:val="18"/>
                <w:szCs w:val="18"/>
              </w:rPr>
            </w:pPr>
          </w:p>
        </w:tc>
      </w:tr>
    </w:tbl>
    <w:p w14:paraId="2F3A3B32" w14:textId="77777777" w:rsidR="003D6BF9" w:rsidRPr="00F76EAC" w:rsidRDefault="003D6BF9" w:rsidP="00120AB1">
      <w:pPr>
        <w:rPr>
          <w:rFonts w:cs="Arial"/>
          <w:sz w:val="18"/>
          <w:szCs w:val="18"/>
        </w:rPr>
      </w:pPr>
    </w:p>
    <w:p w14:paraId="2A7D5542" w14:textId="77777777" w:rsidR="00E66558" w:rsidRPr="00F76EAC" w:rsidRDefault="009D71E8">
      <w:pPr>
        <w:pStyle w:val="Heading1"/>
        <w:rPr>
          <w:rFonts w:cs="Arial"/>
          <w:sz w:val="18"/>
          <w:szCs w:val="18"/>
        </w:rPr>
      </w:pPr>
      <w:r w:rsidRPr="00F76EAC">
        <w:rPr>
          <w:rFonts w:cs="Arial"/>
          <w:sz w:val="18"/>
          <w:szCs w:val="18"/>
        </w:rPr>
        <w:lastRenderedPageBreak/>
        <w:t>Part B: Review of outcomes in the previous academic year</w:t>
      </w:r>
    </w:p>
    <w:p w14:paraId="2A7D5543" w14:textId="77777777" w:rsidR="00E66558" w:rsidRPr="00F76EAC" w:rsidRDefault="009D71E8">
      <w:pPr>
        <w:pStyle w:val="Heading2"/>
        <w:rPr>
          <w:rFonts w:cs="Arial"/>
          <w:sz w:val="18"/>
          <w:szCs w:val="18"/>
        </w:rPr>
      </w:pPr>
      <w:r w:rsidRPr="00F76EAC">
        <w:rPr>
          <w:rFonts w:cs="Arial"/>
          <w:sz w:val="18"/>
          <w:szCs w:val="18"/>
        </w:rPr>
        <w:t>Pupil premium strategy outcomes</w:t>
      </w:r>
    </w:p>
    <w:p w14:paraId="2A7D5544" w14:textId="3D2D6A6A" w:rsidR="00E66558" w:rsidRPr="00F76EAC" w:rsidRDefault="009D71E8">
      <w:pPr>
        <w:rPr>
          <w:rFonts w:cs="Arial"/>
          <w:sz w:val="18"/>
          <w:szCs w:val="18"/>
        </w:rPr>
      </w:pPr>
      <w:r w:rsidRPr="00F76EAC">
        <w:rPr>
          <w:rFonts w:cs="Arial"/>
          <w:sz w:val="18"/>
          <w:szCs w:val="18"/>
        </w:rPr>
        <w:t>This details the impact that our pupil premium activity had on pupils in the 202</w:t>
      </w:r>
      <w:r w:rsidR="007736DB" w:rsidRPr="00F76EAC">
        <w:rPr>
          <w:rFonts w:cs="Arial"/>
          <w:sz w:val="18"/>
          <w:szCs w:val="18"/>
        </w:rPr>
        <w:t>4</w:t>
      </w:r>
      <w:r w:rsidRPr="00F76EAC">
        <w:rPr>
          <w:rFonts w:cs="Arial"/>
          <w:sz w:val="18"/>
          <w:szCs w:val="18"/>
        </w:rPr>
        <w:t xml:space="preserve"> to 202</w:t>
      </w:r>
      <w:r w:rsidR="007736DB" w:rsidRPr="00F76EAC">
        <w:rPr>
          <w:rFonts w:cs="Arial"/>
          <w:sz w:val="18"/>
          <w:szCs w:val="18"/>
        </w:rPr>
        <w:t>5</w:t>
      </w:r>
      <w:r w:rsidRPr="00F76EAC">
        <w:rPr>
          <w:rFonts w:cs="Arial"/>
          <w:sz w:val="18"/>
          <w:szCs w:val="18"/>
        </w:rPr>
        <w:t xml:space="preserve"> academic year. </w:t>
      </w:r>
    </w:p>
    <w:tbl>
      <w:tblPr>
        <w:tblW w:w="9493" w:type="dxa"/>
        <w:tblCellMar>
          <w:left w:w="10" w:type="dxa"/>
          <w:right w:w="10" w:type="dxa"/>
        </w:tblCellMar>
        <w:tblLook w:val="04A0" w:firstRow="1" w:lastRow="0" w:firstColumn="1" w:lastColumn="0" w:noHBand="0" w:noVBand="1"/>
      </w:tblPr>
      <w:tblGrid>
        <w:gridCol w:w="9493"/>
      </w:tblGrid>
      <w:tr w:rsidR="00E66558" w:rsidRPr="00F76EAC" w14:paraId="2A7D5547" w14:textId="77777777" w:rsidTr="6C90BB38">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EC2082" w14:textId="6C31EEE9" w:rsidR="002B74F7" w:rsidRDefault="5DDFB679" w:rsidP="596027B9">
            <w:pPr>
              <w:jc w:val="both"/>
              <w:rPr>
                <w:rFonts w:cs="Arial"/>
                <w:sz w:val="18"/>
                <w:szCs w:val="18"/>
              </w:rPr>
            </w:pPr>
            <w:r w:rsidRPr="0F6F87B3">
              <w:rPr>
                <w:rFonts w:cs="Arial"/>
                <w:sz w:val="18"/>
                <w:szCs w:val="18"/>
              </w:rPr>
              <w:t>This academic year has been a very busy one</w:t>
            </w:r>
            <w:r w:rsidR="627CEFFA" w:rsidRPr="0F6F87B3">
              <w:rPr>
                <w:rFonts w:cs="Arial"/>
                <w:sz w:val="18"/>
                <w:szCs w:val="18"/>
              </w:rPr>
              <w:t>, the children have been involved in some great planned experiences</w:t>
            </w:r>
            <w:r w:rsidR="002B74F7">
              <w:rPr>
                <w:rFonts w:cs="Arial"/>
                <w:sz w:val="18"/>
                <w:szCs w:val="18"/>
              </w:rPr>
              <w:t xml:space="preserve"> throughout the </w:t>
            </w:r>
            <w:proofErr w:type="gramStart"/>
            <w:r w:rsidR="002B74F7">
              <w:rPr>
                <w:rFonts w:cs="Arial"/>
                <w:sz w:val="18"/>
                <w:szCs w:val="18"/>
              </w:rPr>
              <w:t>year</w:t>
            </w:r>
            <w:proofErr w:type="gramEnd"/>
            <w:r w:rsidR="002B74F7">
              <w:rPr>
                <w:rFonts w:cs="Arial"/>
                <w:sz w:val="18"/>
                <w:szCs w:val="18"/>
              </w:rPr>
              <w:t xml:space="preserve"> and continued support has been available to parents though tapestry, workshops, stay and plays, additional resources, home learning and open and honest relationships with staff. </w:t>
            </w:r>
          </w:p>
          <w:p w14:paraId="3DCB4C42" w14:textId="65B80B88" w:rsidR="006C3F90" w:rsidRDefault="006C3F90" w:rsidP="596027B9">
            <w:pPr>
              <w:jc w:val="both"/>
              <w:rPr>
                <w:rFonts w:cs="Arial"/>
                <w:sz w:val="18"/>
                <w:szCs w:val="18"/>
              </w:rPr>
            </w:pPr>
            <w:r>
              <w:rPr>
                <w:rFonts w:cs="Arial"/>
                <w:sz w:val="18"/>
                <w:szCs w:val="18"/>
              </w:rPr>
              <w:t>Over the course of the year each of our intended outcome</w:t>
            </w:r>
            <w:r w:rsidR="00B3778D">
              <w:rPr>
                <w:rFonts w:cs="Arial"/>
                <w:sz w:val="18"/>
                <w:szCs w:val="18"/>
              </w:rPr>
              <w:t>s</w:t>
            </w:r>
            <w:r>
              <w:rPr>
                <w:rFonts w:cs="Arial"/>
                <w:sz w:val="18"/>
                <w:szCs w:val="18"/>
              </w:rPr>
              <w:t xml:space="preserve"> for children eligible have been met. </w:t>
            </w:r>
            <w:r w:rsidR="00B3778D">
              <w:rPr>
                <w:rFonts w:cs="Arial"/>
                <w:sz w:val="18"/>
                <w:szCs w:val="18"/>
              </w:rPr>
              <w:t>Below outlines the support that has been put in place and the impact this support has ha</w:t>
            </w:r>
            <w:r w:rsidR="00ED724F">
              <w:rPr>
                <w:rFonts w:cs="Arial"/>
                <w:sz w:val="18"/>
                <w:szCs w:val="18"/>
              </w:rPr>
              <w:t xml:space="preserve">d on our children and families. </w:t>
            </w:r>
            <w:r w:rsidR="00B3778D">
              <w:rPr>
                <w:rFonts w:cs="Arial"/>
                <w:sz w:val="18"/>
                <w:szCs w:val="18"/>
              </w:rPr>
              <w:t xml:space="preserve"> </w:t>
            </w:r>
          </w:p>
          <w:p w14:paraId="6B87AFD8" w14:textId="7DEE86C8" w:rsidR="002B74F7" w:rsidRPr="00ED724F" w:rsidRDefault="00ED724F" w:rsidP="596027B9">
            <w:pPr>
              <w:jc w:val="both"/>
              <w:rPr>
                <w:rFonts w:cs="Arial"/>
                <w:b/>
                <w:bCs/>
                <w:sz w:val="18"/>
                <w:szCs w:val="18"/>
              </w:rPr>
            </w:pPr>
            <w:r w:rsidRPr="00ED724F">
              <w:rPr>
                <w:rFonts w:cs="Arial"/>
                <w:b/>
                <w:bCs/>
                <w:sz w:val="18"/>
                <w:szCs w:val="18"/>
              </w:rPr>
              <w:t>1. Improve overall aspects of Communication and Language for children eligible for EYPP</w:t>
            </w:r>
            <w:r>
              <w:rPr>
                <w:rFonts w:cs="Arial"/>
                <w:b/>
                <w:bCs/>
                <w:sz w:val="18"/>
                <w:szCs w:val="18"/>
              </w:rPr>
              <w:t xml:space="preserve">: </w:t>
            </w:r>
            <w:r w:rsidRPr="00ED724F">
              <w:rPr>
                <w:rFonts w:cs="Arial"/>
                <w:b/>
                <w:bCs/>
                <w:sz w:val="18"/>
                <w:szCs w:val="18"/>
              </w:rPr>
              <w:t>By the end of academic year 2024/25 our data will show that all</w:t>
            </w:r>
            <w:r w:rsidRPr="00ED724F">
              <w:rPr>
                <w:rFonts w:cs="Arial"/>
                <w:b/>
                <w:bCs/>
                <w:color w:val="FF0000"/>
                <w:sz w:val="18"/>
                <w:szCs w:val="18"/>
              </w:rPr>
              <w:t xml:space="preserve"> </w:t>
            </w:r>
            <w:r w:rsidRPr="00ED724F">
              <w:rPr>
                <w:rFonts w:cs="Arial"/>
                <w:b/>
                <w:bCs/>
                <w:sz w:val="18"/>
                <w:szCs w:val="18"/>
              </w:rPr>
              <w:t>children eligible for EYPP will have made rapid sustained progress in line with the majority of the cohort.</w:t>
            </w:r>
          </w:p>
          <w:p w14:paraId="3ED657D0" w14:textId="78A89F1F" w:rsidR="00731694" w:rsidRPr="00731694" w:rsidRDefault="00FE4B0A" w:rsidP="596027B9">
            <w:pPr>
              <w:jc w:val="both"/>
              <w:rPr>
                <w:rFonts w:cs="Arial"/>
                <w:color w:val="000000"/>
                <w:sz w:val="18"/>
                <w:szCs w:val="18"/>
              </w:rPr>
            </w:pPr>
            <w:r>
              <w:rPr>
                <w:rFonts w:cs="Arial"/>
                <w:sz w:val="18"/>
                <w:szCs w:val="18"/>
              </w:rPr>
              <w:t>Classroom staff are</w:t>
            </w:r>
            <w:r w:rsidR="002134C0">
              <w:rPr>
                <w:rFonts w:cs="Arial"/>
                <w:sz w:val="18"/>
                <w:szCs w:val="18"/>
              </w:rPr>
              <w:t xml:space="preserve"> highly experienced in ensuring high quality interactions happen</w:t>
            </w:r>
            <w:r w:rsidR="008D63F6">
              <w:rPr>
                <w:rFonts w:cs="Arial"/>
                <w:sz w:val="18"/>
                <w:szCs w:val="18"/>
              </w:rPr>
              <w:t xml:space="preserve"> throughout nursery sessions to support and develop </w:t>
            </w:r>
            <w:r w:rsidR="00A06F9F">
              <w:rPr>
                <w:rFonts w:cs="Arial"/>
                <w:sz w:val="18"/>
                <w:szCs w:val="18"/>
              </w:rPr>
              <w:t>children’s</w:t>
            </w:r>
            <w:r w:rsidR="008D63F6">
              <w:rPr>
                <w:rFonts w:cs="Arial"/>
                <w:sz w:val="18"/>
                <w:szCs w:val="18"/>
              </w:rPr>
              <w:t xml:space="preserve"> communication and </w:t>
            </w:r>
            <w:r w:rsidR="00A06F9F">
              <w:rPr>
                <w:rFonts w:cs="Arial"/>
                <w:sz w:val="18"/>
                <w:szCs w:val="18"/>
              </w:rPr>
              <w:t>language</w:t>
            </w:r>
            <w:r w:rsidR="008D63F6">
              <w:rPr>
                <w:rFonts w:cs="Arial"/>
                <w:sz w:val="18"/>
                <w:szCs w:val="18"/>
              </w:rPr>
              <w:t xml:space="preserve"> skills</w:t>
            </w:r>
            <w:r w:rsidR="00A06F9F">
              <w:rPr>
                <w:rFonts w:cs="Arial"/>
                <w:sz w:val="18"/>
                <w:szCs w:val="18"/>
              </w:rPr>
              <w:t xml:space="preserve">. Approaches such as ECAT, SSTEW and Shrec </w:t>
            </w:r>
            <w:r w:rsidR="00522F8E">
              <w:rPr>
                <w:rFonts w:cs="Arial"/>
                <w:sz w:val="18"/>
                <w:szCs w:val="18"/>
              </w:rPr>
              <w:t>are implemented daily to enhance language development</w:t>
            </w:r>
            <w:r w:rsidR="00F31780">
              <w:rPr>
                <w:rFonts w:cs="Arial"/>
                <w:sz w:val="18"/>
                <w:szCs w:val="18"/>
              </w:rPr>
              <w:t xml:space="preserve">. </w:t>
            </w:r>
            <w:r w:rsidR="00540D56">
              <w:rPr>
                <w:rFonts w:cs="Arial"/>
                <w:sz w:val="18"/>
                <w:szCs w:val="18"/>
              </w:rPr>
              <w:t>Interventions are in place to support children further in this area of their development with 1:1 session planned</w:t>
            </w:r>
            <w:r w:rsidR="006C7551">
              <w:rPr>
                <w:rFonts w:cs="Arial"/>
                <w:sz w:val="18"/>
                <w:szCs w:val="18"/>
              </w:rPr>
              <w:t xml:space="preserve">. </w:t>
            </w:r>
            <w:r w:rsidR="00931A13" w:rsidRPr="00F76EAC">
              <w:rPr>
                <w:rFonts w:cs="Arial"/>
                <w:color w:val="auto"/>
                <w:sz w:val="18"/>
                <w:szCs w:val="18"/>
              </w:rPr>
              <w:t xml:space="preserve">In addition to this, the delivery of the ETB programme </w:t>
            </w:r>
            <w:r w:rsidR="00931A13">
              <w:rPr>
                <w:rFonts w:cs="Arial"/>
                <w:color w:val="auto"/>
                <w:sz w:val="18"/>
                <w:szCs w:val="18"/>
              </w:rPr>
              <w:t>has taken place throu</w:t>
            </w:r>
            <w:r w:rsidR="000D2389">
              <w:rPr>
                <w:rFonts w:cs="Arial"/>
                <w:color w:val="auto"/>
                <w:sz w:val="18"/>
                <w:szCs w:val="18"/>
              </w:rPr>
              <w:t xml:space="preserve">ghout the year with targeted groups. </w:t>
            </w:r>
            <w:r w:rsidR="00AA0639">
              <w:rPr>
                <w:rFonts w:cs="Arial"/>
                <w:color w:val="auto"/>
                <w:sz w:val="18"/>
                <w:szCs w:val="18"/>
              </w:rPr>
              <w:t>T</w:t>
            </w:r>
            <w:r w:rsidR="00AA0639" w:rsidRPr="00336E60">
              <w:rPr>
                <w:rFonts w:cs="Arial"/>
                <w:color w:val="000000"/>
                <w:sz w:val="18"/>
                <w:szCs w:val="18"/>
              </w:rPr>
              <w:t xml:space="preserve">he programme helps to boost language skills to narrow the gap between </w:t>
            </w:r>
            <w:r w:rsidR="000865D3">
              <w:rPr>
                <w:rFonts w:cs="Arial"/>
                <w:color w:val="000000"/>
                <w:sz w:val="18"/>
                <w:szCs w:val="18"/>
              </w:rPr>
              <w:t xml:space="preserve">eligible </w:t>
            </w:r>
            <w:r w:rsidR="0060185D">
              <w:rPr>
                <w:rFonts w:cs="Arial"/>
                <w:color w:val="000000"/>
                <w:sz w:val="18"/>
                <w:szCs w:val="18"/>
              </w:rPr>
              <w:t xml:space="preserve">children </w:t>
            </w:r>
            <w:r w:rsidR="00AA0639" w:rsidRPr="00336E60">
              <w:rPr>
                <w:rFonts w:cs="Arial"/>
                <w:color w:val="000000"/>
                <w:sz w:val="18"/>
                <w:szCs w:val="18"/>
              </w:rPr>
              <w:t>and their peers. The programme aims to accelerate children’s progress in language and communication</w:t>
            </w:r>
            <w:r w:rsidR="008245D9">
              <w:rPr>
                <w:rFonts w:cs="Arial"/>
                <w:color w:val="000000"/>
                <w:sz w:val="18"/>
                <w:szCs w:val="18"/>
              </w:rPr>
              <w:t>.</w:t>
            </w:r>
            <w:r w:rsidR="0060185D">
              <w:rPr>
                <w:rFonts w:cs="Arial"/>
                <w:color w:val="000000"/>
                <w:sz w:val="18"/>
                <w:szCs w:val="18"/>
              </w:rPr>
              <w:t xml:space="preserve"> </w:t>
            </w:r>
            <w:r w:rsidR="00DA21C0">
              <w:rPr>
                <w:rFonts w:cs="Arial"/>
                <w:color w:val="000000"/>
                <w:sz w:val="18"/>
                <w:szCs w:val="18"/>
              </w:rPr>
              <w:t xml:space="preserve">Additional information has been shared via tapestry regarding communication and language development to </w:t>
            </w:r>
            <w:r w:rsidR="000C54F1">
              <w:rPr>
                <w:rFonts w:cs="Arial"/>
                <w:color w:val="000000"/>
                <w:sz w:val="18"/>
                <w:szCs w:val="18"/>
              </w:rPr>
              <w:t xml:space="preserve">support parents further at home. </w:t>
            </w:r>
            <w:r w:rsidR="00731694">
              <w:rPr>
                <w:rFonts w:cs="Arial"/>
                <w:color w:val="000000"/>
                <w:sz w:val="18"/>
                <w:szCs w:val="18"/>
              </w:rPr>
              <w:t xml:space="preserve">Data demonstrates the success of this outcome with </w:t>
            </w:r>
            <w:r w:rsidR="00E635EE">
              <w:rPr>
                <w:rFonts w:cs="Arial"/>
                <w:color w:val="000000"/>
                <w:sz w:val="18"/>
                <w:szCs w:val="18"/>
              </w:rPr>
              <w:t xml:space="preserve">25% of eligible children on track ‘on entry’ and 88% of eligible children on track ‘on exit’. </w:t>
            </w:r>
          </w:p>
          <w:p w14:paraId="432638DA" w14:textId="4367F5C5" w:rsidR="00FE4B0A" w:rsidRPr="00B656CD" w:rsidRDefault="00B656CD" w:rsidP="596027B9">
            <w:pPr>
              <w:jc w:val="both"/>
              <w:rPr>
                <w:rFonts w:cs="Arial"/>
                <w:b/>
                <w:bCs/>
                <w:sz w:val="18"/>
                <w:szCs w:val="18"/>
              </w:rPr>
            </w:pPr>
            <w:r w:rsidRPr="00B656CD">
              <w:rPr>
                <w:rFonts w:cs="Arial"/>
                <w:b/>
                <w:bCs/>
                <w:sz w:val="18"/>
                <w:szCs w:val="18"/>
              </w:rPr>
              <w:t>2. Improve all aspects of Literacy Development for children eligible for EYPP: Data will demonstrate the improvements of EYPP children’s Communication and Language to have a positive impact on the progress they make within their Literacy Development.</w:t>
            </w:r>
          </w:p>
          <w:p w14:paraId="756C189D" w14:textId="77777777" w:rsidR="004D7CCE" w:rsidRDefault="00B656CD" w:rsidP="596027B9">
            <w:pPr>
              <w:jc w:val="both"/>
              <w:rPr>
                <w:rFonts w:cs="Arial"/>
                <w:sz w:val="18"/>
                <w:szCs w:val="18"/>
              </w:rPr>
            </w:pPr>
            <w:r>
              <w:rPr>
                <w:rFonts w:cs="Arial"/>
                <w:sz w:val="18"/>
                <w:szCs w:val="18"/>
              </w:rPr>
              <w:t xml:space="preserve">To meet this intended outcome </w:t>
            </w:r>
            <w:r w:rsidR="00AD583A">
              <w:rPr>
                <w:rFonts w:cs="Arial"/>
                <w:sz w:val="18"/>
                <w:szCs w:val="18"/>
              </w:rPr>
              <w:t xml:space="preserve">the school has adapted </w:t>
            </w:r>
            <w:r w:rsidR="00973F07">
              <w:rPr>
                <w:rFonts w:cs="Arial"/>
                <w:sz w:val="18"/>
                <w:szCs w:val="18"/>
              </w:rPr>
              <w:t xml:space="preserve">its </w:t>
            </w:r>
            <w:r w:rsidR="00AD583A">
              <w:rPr>
                <w:rFonts w:cs="Arial"/>
                <w:sz w:val="18"/>
                <w:szCs w:val="18"/>
              </w:rPr>
              <w:t>Literacy</w:t>
            </w:r>
            <w:r w:rsidR="00973F07">
              <w:rPr>
                <w:rFonts w:cs="Arial"/>
                <w:sz w:val="18"/>
                <w:szCs w:val="18"/>
              </w:rPr>
              <w:t xml:space="preserve"> offer and new</w:t>
            </w:r>
            <w:r w:rsidR="00AD583A">
              <w:rPr>
                <w:rFonts w:cs="Arial"/>
                <w:sz w:val="18"/>
                <w:szCs w:val="18"/>
              </w:rPr>
              <w:t xml:space="preserve"> </w:t>
            </w:r>
            <w:r w:rsidR="00AD583A" w:rsidRPr="0F6F87B3">
              <w:rPr>
                <w:rFonts w:cs="Arial"/>
                <w:sz w:val="18"/>
                <w:szCs w:val="18"/>
              </w:rPr>
              <w:t xml:space="preserve">planning has inspired children to use the </w:t>
            </w:r>
            <w:r w:rsidR="00973F07">
              <w:rPr>
                <w:rFonts w:cs="Arial"/>
                <w:sz w:val="18"/>
                <w:szCs w:val="18"/>
              </w:rPr>
              <w:t>knowledge shared</w:t>
            </w:r>
            <w:r w:rsidR="004D7CCE">
              <w:rPr>
                <w:rFonts w:cs="Arial"/>
                <w:sz w:val="18"/>
                <w:szCs w:val="18"/>
              </w:rPr>
              <w:t xml:space="preserve"> during adult directed activities</w:t>
            </w:r>
            <w:r w:rsidR="00AD583A" w:rsidRPr="0F6F87B3">
              <w:rPr>
                <w:rFonts w:cs="Arial"/>
                <w:sz w:val="18"/>
                <w:szCs w:val="18"/>
              </w:rPr>
              <w:t xml:space="preserve"> to take their learning further, in terms of writing, labelling, drawing and creating a routine where children are connecting these stories to everyday life and experiences. </w:t>
            </w:r>
            <w:r w:rsidR="004D7CCE">
              <w:rPr>
                <w:rFonts w:cs="Arial"/>
                <w:sz w:val="18"/>
                <w:szCs w:val="18"/>
              </w:rPr>
              <w:t>We</w:t>
            </w:r>
            <w:r w:rsidR="00AD583A" w:rsidRPr="0F6F87B3">
              <w:rPr>
                <w:rFonts w:cs="Arial"/>
                <w:sz w:val="18"/>
                <w:szCs w:val="18"/>
              </w:rPr>
              <w:t xml:space="preserve"> have seen a significant improvement in all areas of Literacy</w:t>
            </w:r>
            <w:r w:rsidR="004D7CCE">
              <w:rPr>
                <w:rFonts w:cs="Arial"/>
                <w:sz w:val="18"/>
                <w:szCs w:val="18"/>
              </w:rPr>
              <w:t>, with d</w:t>
            </w:r>
            <w:r w:rsidR="00AD583A">
              <w:rPr>
                <w:rFonts w:cs="Arial"/>
                <w:sz w:val="18"/>
                <w:szCs w:val="18"/>
              </w:rPr>
              <w:t>ata demonstrates an increase of children on track from 3.3% in September to 54.9% on track in July 2025.</w:t>
            </w:r>
          </w:p>
          <w:p w14:paraId="0DAA52B1" w14:textId="3785BD86" w:rsidR="005355FC" w:rsidRPr="00F76EAC" w:rsidRDefault="004D7CCE" w:rsidP="596027B9">
            <w:pPr>
              <w:jc w:val="both"/>
              <w:rPr>
                <w:rFonts w:cs="Arial"/>
                <w:sz w:val="18"/>
                <w:szCs w:val="18"/>
              </w:rPr>
            </w:pPr>
            <w:r>
              <w:rPr>
                <w:rFonts w:cs="Arial"/>
                <w:sz w:val="18"/>
                <w:szCs w:val="18"/>
              </w:rPr>
              <w:t xml:space="preserve">In Autumn we held </w:t>
            </w:r>
            <w:r w:rsidR="006C25F8">
              <w:rPr>
                <w:rFonts w:cs="Arial"/>
                <w:sz w:val="18"/>
                <w:szCs w:val="18"/>
              </w:rPr>
              <w:t xml:space="preserve">a </w:t>
            </w:r>
            <w:r w:rsidR="006C25F8" w:rsidRPr="0F6F87B3">
              <w:rPr>
                <w:rFonts w:cs="Arial"/>
                <w:sz w:val="18"/>
                <w:szCs w:val="18"/>
              </w:rPr>
              <w:t>literacy</w:t>
            </w:r>
            <w:r w:rsidR="483180BB" w:rsidRPr="0F6F87B3">
              <w:rPr>
                <w:rFonts w:cs="Arial"/>
                <w:sz w:val="18"/>
                <w:szCs w:val="18"/>
              </w:rPr>
              <w:t xml:space="preserve"> event that children and their </w:t>
            </w:r>
            <w:r w:rsidR="0066033D">
              <w:rPr>
                <w:rFonts w:cs="Arial"/>
                <w:sz w:val="18"/>
                <w:szCs w:val="18"/>
              </w:rPr>
              <w:t>parents/ carers</w:t>
            </w:r>
            <w:r w:rsidR="483180BB" w:rsidRPr="0F6F87B3">
              <w:rPr>
                <w:rFonts w:cs="Arial"/>
                <w:sz w:val="18"/>
                <w:szCs w:val="18"/>
              </w:rPr>
              <w:t xml:space="preserve"> wer</w:t>
            </w:r>
            <w:r w:rsidR="44AC1F31" w:rsidRPr="0F6F87B3">
              <w:rPr>
                <w:rFonts w:cs="Arial"/>
                <w:sz w:val="18"/>
                <w:szCs w:val="18"/>
              </w:rPr>
              <w:t>e invited to</w:t>
            </w:r>
            <w:r w:rsidR="1FC82F5A" w:rsidRPr="0F6F87B3">
              <w:rPr>
                <w:rFonts w:cs="Arial"/>
                <w:sz w:val="18"/>
                <w:szCs w:val="18"/>
              </w:rPr>
              <w:t>. This was a lovely experience for the grown-ups to see their children gaining confidence to retell a story. To pretend to be a character and gain</w:t>
            </w:r>
            <w:r w:rsidR="40DEE2BF" w:rsidRPr="0F6F87B3">
              <w:rPr>
                <w:rFonts w:cs="Arial"/>
                <w:sz w:val="18"/>
                <w:szCs w:val="18"/>
              </w:rPr>
              <w:t xml:space="preserve"> the confidence to have fun through role play also adapting it to a story narrative. </w:t>
            </w:r>
            <w:r w:rsidR="77734C17" w:rsidRPr="0F6F87B3">
              <w:rPr>
                <w:rFonts w:cs="Arial"/>
                <w:sz w:val="18"/>
                <w:szCs w:val="18"/>
              </w:rPr>
              <w:t xml:space="preserve">The adults were impressed at how much the children could retain and retell. </w:t>
            </w:r>
            <w:r>
              <w:rPr>
                <w:rFonts w:cs="Arial"/>
                <w:sz w:val="18"/>
                <w:szCs w:val="18"/>
              </w:rPr>
              <w:t>This</w:t>
            </w:r>
            <w:r w:rsidR="77734C17" w:rsidRPr="0F6F87B3">
              <w:rPr>
                <w:rFonts w:cs="Arial"/>
                <w:sz w:val="18"/>
                <w:szCs w:val="18"/>
              </w:rPr>
              <w:t xml:space="preserve"> was a great opportunity to show the </w:t>
            </w:r>
            <w:r>
              <w:rPr>
                <w:rFonts w:cs="Arial"/>
                <w:sz w:val="18"/>
                <w:szCs w:val="18"/>
              </w:rPr>
              <w:t>parents and carers,</w:t>
            </w:r>
            <w:r w:rsidR="0203B286" w:rsidRPr="0F6F87B3">
              <w:rPr>
                <w:rFonts w:cs="Arial"/>
                <w:sz w:val="18"/>
                <w:szCs w:val="18"/>
              </w:rPr>
              <w:t xml:space="preserve"> that bei</w:t>
            </w:r>
            <w:r w:rsidR="49ACAC73" w:rsidRPr="0F6F87B3">
              <w:rPr>
                <w:rFonts w:cs="Arial"/>
                <w:sz w:val="18"/>
                <w:szCs w:val="18"/>
              </w:rPr>
              <w:t xml:space="preserve">ng able to develop skills like these it doesn't have to be complicated activities. It </w:t>
            </w:r>
            <w:r w:rsidR="5F325BA6" w:rsidRPr="0F6F87B3">
              <w:rPr>
                <w:rFonts w:cs="Arial"/>
                <w:sz w:val="18"/>
                <w:szCs w:val="18"/>
              </w:rPr>
              <w:t>can be quick and easy and after this event some of the parents/carers shared that the children wanted to do this kind of activity at home but with another story which was grea</w:t>
            </w:r>
            <w:r w:rsidR="02DCFEE5" w:rsidRPr="0F6F87B3">
              <w:rPr>
                <w:rFonts w:cs="Arial"/>
                <w:sz w:val="18"/>
                <w:szCs w:val="18"/>
              </w:rPr>
              <w:t xml:space="preserve">t to hear. </w:t>
            </w:r>
            <w:r w:rsidR="14D43E2A" w:rsidRPr="0F6F87B3">
              <w:rPr>
                <w:rFonts w:cs="Arial"/>
                <w:sz w:val="18"/>
                <w:szCs w:val="18"/>
              </w:rPr>
              <w:t xml:space="preserve">As the year has progressed, </w:t>
            </w:r>
            <w:r w:rsidR="006C25F8">
              <w:rPr>
                <w:rFonts w:cs="Arial"/>
                <w:sz w:val="18"/>
                <w:szCs w:val="18"/>
              </w:rPr>
              <w:t>we</w:t>
            </w:r>
            <w:r w:rsidR="14D43E2A" w:rsidRPr="0F6F87B3">
              <w:rPr>
                <w:rFonts w:cs="Arial"/>
                <w:sz w:val="18"/>
                <w:szCs w:val="18"/>
              </w:rPr>
              <w:t xml:space="preserve"> have seen a difference with the enthusiasm and </w:t>
            </w:r>
            <w:r w:rsidR="320830F7" w:rsidRPr="0F6F87B3">
              <w:rPr>
                <w:rFonts w:cs="Arial"/>
                <w:sz w:val="18"/>
                <w:szCs w:val="18"/>
              </w:rPr>
              <w:t>confidence</w:t>
            </w:r>
            <w:r w:rsidR="14D43E2A" w:rsidRPr="0F6F87B3">
              <w:rPr>
                <w:rFonts w:cs="Arial"/>
                <w:sz w:val="18"/>
                <w:szCs w:val="18"/>
              </w:rPr>
              <w:t xml:space="preserve"> </w:t>
            </w:r>
            <w:r w:rsidR="65DC2416" w:rsidRPr="0F6F87B3">
              <w:rPr>
                <w:rFonts w:cs="Arial"/>
                <w:sz w:val="18"/>
                <w:szCs w:val="18"/>
              </w:rPr>
              <w:t>in</w:t>
            </w:r>
            <w:r w:rsidR="14D43E2A" w:rsidRPr="0F6F87B3">
              <w:rPr>
                <w:rFonts w:cs="Arial"/>
                <w:sz w:val="18"/>
                <w:szCs w:val="18"/>
              </w:rPr>
              <w:t xml:space="preserve"> the</w:t>
            </w:r>
            <w:r w:rsidR="320C0436" w:rsidRPr="0F6F87B3">
              <w:rPr>
                <w:rFonts w:cs="Arial"/>
                <w:sz w:val="18"/>
                <w:szCs w:val="18"/>
              </w:rPr>
              <w:t xml:space="preserve"> </w:t>
            </w:r>
            <w:r w:rsidR="006C25F8">
              <w:rPr>
                <w:rFonts w:cs="Arial"/>
                <w:sz w:val="18"/>
                <w:szCs w:val="18"/>
              </w:rPr>
              <w:t>eligible children</w:t>
            </w:r>
            <w:r w:rsidR="766DB8AE" w:rsidRPr="0F6F87B3">
              <w:rPr>
                <w:rFonts w:cs="Arial"/>
                <w:sz w:val="18"/>
                <w:szCs w:val="18"/>
              </w:rPr>
              <w:t xml:space="preserve">. Activities like the one planned for the Literacy event have been ongoing and it's a great way of getting the children to </w:t>
            </w:r>
            <w:r w:rsidR="3F4B7F06" w:rsidRPr="0F6F87B3">
              <w:rPr>
                <w:rFonts w:cs="Arial"/>
                <w:sz w:val="18"/>
                <w:szCs w:val="18"/>
              </w:rPr>
              <w:t>understand</w:t>
            </w:r>
            <w:r w:rsidR="766DB8AE" w:rsidRPr="0F6F87B3">
              <w:rPr>
                <w:rFonts w:cs="Arial"/>
                <w:sz w:val="18"/>
                <w:szCs w:val="18"/>
              </w:rPr>
              <w:t xml:space="preserve"> feelings and how </w:t>
            </w:r>
            <w:r w:rsidR="01CF1605" w:rsidRPr="0F6F87B3">
              <w:rPr>
                <w:rFonts w:cs="Arial"/>
                <w:sz w:val="18"/>
                <w:szCs w:val="18"/>
              </w:rPr>
              <w:t xml:space="preserve">the characters may feel. This </w:t>
            </w:r>
            <w:r w:rsidR="006C25F8">
              <w:rPr>
                <w:rFonts w:cs="Arial"/>
                <w:sz w:val="18"/>
                <w:szCs w:val="18"/>
              </w:rPr>
              <w:t>has been</w:t>
            </w:r>
            <w:r w:rsidR="01CF1605" w:rsidRPr="0F6F87B3">
              <w:rPr>
                <w:rFonts w:cs="Arial"/>
                <w:sz w:val="18"/>
                <w:szCs w:val="18"/>
              </w:rPr>
              <w:t xml:space="preserve"> </w:t>
            </w:r>
            <w:r w:rsidR="4462269A" w:rsidRPr="0F6F87B3">
              <w:rPr>
                <w:rFonts w:cs="Arial"/>
                <w:sz w:val="18"/>
                <w:szCs w:val="18"/>
              </w:rPr>
              <w:t>adapted and used</w:t>
            </w:r>
            <w:r w:rsidR="01CF1605" w:rsidRPr="0F6F87B3">
              <w:rPr>
                <w:rFonts w:cs="Arial"/>
                <w:sz w:val="18"/>
                <w:szCs w:val="18"/>
              </w:rPr>
              <w:t xml:space="preserve"> in social situations the children</w:t>
            </w:r>
            <w:r w:rsidR="3E22D187" w:rsidRPr="0F6F87B3">
              <w:rPr>
                <w:rFonts w:cs="Arial"/>
                <w:sz w:val="18"/>
                <w:szCs w:val="18"/>
              </w:rPr>
              <w:t xml:space="preserve"> may find themselves in. Helping them to understand their emotions and how actions may influence them and others. </w:t>
            </w:r>
            <w:r w:rsidR="79BC351F" w:rsidRPr="0F6F87B3">
              <w:rPr>
                <w:rFonts w:cs="Arial"/>
                <w:sz w:val="18"/>
                <w:szCs w:val="18"/>
              </w:rPr>
              <w:t xml:space="preserve">This has led to an improvement in self-regulation, and children being able to negotiate and </w:t>
            </w:r>
            <w:r w:rsidR="2E0CF4EB" w:rsidRPr="0F6F87B3">
              <w:rPr>
                <w:rFonts w:cs="Arial"/>
                <w:sz w:val="18"/>
                <w:szCs w:val="18"/>
              </w:rPr>
              <w:t>understand</w:t>
            </w:r>
            <w:r w:rsidR="79BC351F" w:rsidRPr="0F6F87B3">
              <w:rPr>
                <w:rFonts w:cs="Arial"/>
                <w:sz w:val="18"/>
                <w:szCs w:val="18"/>
              </w:rPr>
              <w:t xml:space="preserve"> </w:t>
            </w:r>
            <w:r w:rsidR="1A7501C9" w:rsidRPr="0F6F87B3">
              <w:rPr>
                <w:rFonts w:cs="Arial"/>
                <w:sz w:val="18"/>
                <w:szCs w:val="18"/>
              </w:rPr>
              <w:t xml:space="preserve">certain situations. </w:t>
            </w:r>
            <w:r w:rsidR="00E17C8E" w:rsidRPr="00E17C8E">
              <w:rPr>
                <w:rFonts w:cs="Arial"/>
                <w:sz w:val="18"/>
                <w:szCs w:val="18"/>
              </w:rPr>
              <w:t xml:space="preserve">When interventions include </w:t>
            </w:r>
            <w:r w:rsidR="008D58BE" w:rsidRPr="00E17C8E">
              <w:rPr>
                <w:rFonts w:cs="Arial"/>
                <w:sz w:val="18"/>
                <w:szCs w:val="18"/>
              </w:rPr>
              <w:t>parents’</w:t>
            </w:r>
            <w:r w:rsidR="008D58BE">
              <w:rPr>
                <w:rFonts w:cs="Arial"/>
                <w:sz w:val="18"/>
                <w:szCs w:val="18"/>
              </w:rPr>
              <w:t xml:space="preserve">, </w:t>
            </w:r>
            <w:r w:rsidR="00E17C8E" w:rsidRPr="00E17C8E">
              <w:rPr>
                <w:rFonts w:cs="Arial"/>
                <w:sz w:val="18"/>
                <w:szCs w:val="18"/>
              </w:rPr>
              <w:t>children’s outcomes improve further.</w:t>
            </w:r>
          </w:p>
          <w:p w14:paraId="3FC11B8B" w14:textId="75AD15A8" w:rsidR="49F13423" w:rsidRDefault="49F13423" w:rsidP="0F6F87B3">
            <w:pPr>
              <w:jc w:val="both"/>
              <w:rPr>
                <w:rFonts w:cs="Arial"/>
                <w:sz w:val="18"/>
                <w:szCs w:val="18"/>
              </w:rPr>
            </w:pPr>
            <w:r w:rsidRPr="0F6F87B3">
              <w:rPr>
                <w:rFonts w:cs="Arial"/>
                <w:sz w:val="18"/>
                <w:szCs w:val="18"/>
              </w:rPr>
              <w:t>We have created other opportunities for children to thrive in Literacy. Squiggle Whilst you Wiggle has been a</w:t>
            </w:r>
            <w:r w:rsidR="703365F9" w:rsidRPr="0F6F87B3">
              <w:rPr>
                <w:rFonts w:cs="Arial"/>
                <w:sz w:val="18"/>
                <w:szCs w:val="18"/>
              </w:rPr>
              <w:t xml:space="preserve"> great program to build on children's gross and fine motor skills</w:t>
            </w:r>
            <w:r w:rsidR="0CDF125C" w:rsidRPr="0F6F87B3">
              <w:rPr>
                <w:rFonts w:cs="Arial"/>
                <w:sz w:val="18"/>
                <w:szCs w:val="18"/>
              </w:rPr>
              <w:t xml:space="preserve"> as well as early mark making. </w:t>
            </w:r>
            <w:r w:rsidR="703365F9" w:rsidRPr="0F6F87B3">
              <w:rPr>
                <w:rFonts w:cs="Arial"/>
                <w:sz w:val="18"/>
                <w:szCs w:val="18"/>
              </w:rPr>
              <w:t>It has proven to be successful as the children's confidence</w:t>
            </w:r>
            <w:r w:rsidR="3377254F" w:rsidRPr="0F6F87B3">
              <w:rPr>
                <w:rFonts w:cs="Arial"/>
                <w:sz w:val="18"/>
                <w:szCs w:val="18"/>
              </w:rPr>
              <w:t xml:space="preserve"> has developed</w:t>
            </w:r>
            <w:r w:rsidR="703365F9" w:rsidRPr="0F6F87B3">
              <w:rPr>
                <w:rFonts w:cs="Arial"/>
                <w:sz w:val="18"/>
                <w:szCs w:val="18"/>
              </w:rPr>
              <w:t xml:space="preserve"> </w:t>
            </w:r>
            <w:r w:rsidR="326A095A" w:rsidRPr="0F6F87B3">
              <w:rPr>
                <w:rFonts w:cs="Arial"/>
                <w:sz w:val="18"/>
                <w:szCs w:val="18"/>
              </w:rPr>
              <w:t xml:space="preserve">massively in terms of; </w:t>
            </w:r>
            <w:r w:rsidR="00374A54">
              <w:rPr>
                <w:rFonts w:cs="Arial"/>
                <w:sz w:val="18"/>
                <w:szCs w:val="18"/>
              </w:rPr>
              <w:t>strengthening</w:t>
            </w:r>
            <w:r w:rsidR="00522E7D">
              <w:rPr>
                <w:rFonts w:cs="Arial"/>
                <w:sz w:val="18"/>
                <w:szCs w:val="18"/>
              </w:rPr>
              <w:t xml:space="preserve"> gross and fine motor skills; making mark making fun; building letter formation and pre-writing skills; enhancing confidence and </w:t>
            </w:r>
            <w:r w:rsidR="00374A54">
              <w:rPr>
                <w:rFonts w:cs="Arial"/>
                <w:sz w:val="18"/>
                <w:szCs w:val="18"/>
              </w:rPr>
              <w:t xml:space="preserve">engagement. </w:t>
            </w:r>
            <w:r w:rsidR="00ED7240">
              <w:rPr>
                <w:rFonts w:cs="Arial"/>
                <w:sz w:val="18"/>
                <w:szCs w:val="18"/>
              </w:rPr>
              <w:t xml:space="preserve">This programme naturally progresses from physical exploration to mark making and emergent writing. </w:t>
            </w:r>
            <w:r w:rsidR="00374A54">
              <w:rPr>
                <w:rFonts w:cs="Arial"/>
                <w:sz w:val="18"/>
                <w:szCs w:val="18"/>
              </w:rPr>
              <w:t xml:space="preserve"> </w:t>
            </w:r>
            <w:r w:rsidR="00AC0F53">
              <w:rPr>
                <w:rFonts w:cs="Arial"/>
                <w:sz w:val="18"/>
                <w:szCs w:val="18"/>
              </w:rPr>
              <w:t xml:space="preserve">Data shows progress made within physical </w:t>
            </w:r>
            <w:r w:rsidR="00E32732">
              <w:rPr>
                <w:rFonts w:cs="Arial"/>
                <w:sz w:val="18"/>
                <w:szCs w:val="18"/>
              </w:rPr>
              <w:t xml:space="preserve">development </w:t>
            </w:r>
            <w:r w:rsidR="00AC0F53">
              <w:rPr>
                <w:rFonts w:cs="Arial"/>
                <w:sz w:val="18"/>
                <w:szCs w:val="18"/>
              </w:rPr>
              <w:t xml:space="preserve">with </w:t>
            </w:r>
            <w:r w:rsidR="00311CA1">
              <w:rPr>
                <w:rFonts w:cs="Arial"/>
                <w:sz w:val="18"/>
                <w:szCs w:val="18"/>
              </w:rPr>
              <w:t xml:space="preserve">45% of eligible children on track in this area in </w:t>
            </w:r>
            <w:r w:rsidR="00B71EE1">
              <w:rPr>
                <w:rFonts w:cs="Arial"/>
                <w:sz w:val="18"/>
                <w:szCs w:val="18"/>
              </w:rPr>
              <w:t>September</w:t>
            </w:r>
            <w:r w:rsidR="00311CA1">
              <w:rPr>
                <w:rFonts w:cs="Arial"/>
                <w:sz w:val="18"/>
                <w:szCs w:val="18"/>
              </w:rPr>
              <w:t xml:space="preserve">, with children now demonstrating </w:t>
            </w:r>
            <w:r w:rsidR="00B71EE1">
              <w:rPr>
                <w:rFonts w:cs="Arial"/>
                <w:sz w:val="18"/>
                <w:szCs w:val="18"/>
              </w:rPr>
              <w:t xml:space="preserve">97.1% on track. </w:t>
            </w:r>
            <w:r w:rsidR="003E7A73">
              <w:rPr>
                <w:rFonts w:cs="Arial"/>
                <w:sz w:val="18"/>
                <w:szCs w:val="18"/>
              </w:rPr>
              <w:t>This links direct</w:t>
            </w:r>
            <w:r w:rsidR="00ED7240">
              <w:rPr>
                <w:rFonts w:cs="Arial"/>
                <w:sz w:val="18"/>
                <w:szCs w:val="18"/>
              </w:rPr>
              <w:t>ly</w:t>
            </w:r>
            <w:r w:rsidR="003E7A73">
              <w:rPr>
                <w:rFonts w:cs="Arial"/>
                <w:sz w:val="18"/>
                <w:szCs w:val="18"/>
              </w:rPr>
              <w:t xml:space="preserve"> with early writing</w:t>
            </w:r>
            <w:r w:rsidR="005C74C6">
              <w:rPr>
                <w:rFonts w:cs="Arial"/>
                <w:sz w:val="18"/>
                <w:szCs w:val="18"/>
              </w:rPr>
              <w:t xml:space="preserve"> development. </w:t>
            </w:r>
          </w:p>
          <w:p w14:paraId="2F7EFE94" w14:textId="307806B5" w:rsidR="003356C6" w:rsidRPr="003356C6" w:rsidRDefault="003356C6" w:rsidP="004C18F8">
            <w:pPr>
              <w:pStyle w:val="TableRowCentered"/>
              <w:ind w:left="0"/>
              <w:jc w:val="left"/>
              <w:rPr>
                <w:rFonts w:cs="Arial"/>
                <w:b/>
                <w:bCs/>
                <w:sz w:val="18"/>
                <w:szCs w:val="18"/>
              </w:rPr>
            </w:pPr>
            <w:r w:rsidRPr="003356C6">
              <w:rPr>
                <w:rFonts w:cs="Arial"/>
                <w:b/>
                <w:bCs/>
                <w:sz w:val="18"/>
                <w:szCs w:val="18"/>
              </w:rPr>
              <w:lastRenderedPageBreak/>
              <w:t>3.</w:t>
            </w:r>
            <w:r>
              <w:rPr>
                <w:rFonts w:cs="Arial"/>
                <w:b/>
                <w:bCs/>
                <w:sz w:val="18"/>
                <w:szCs w:val="18"/>
              </w:rPr>
              <w:t xml:space="preserve"> </w:t>
            </w:r>
            <w:r w:rsidRPr="003356C6">
              <w:rPr>
                <w:rFonts w:cs="Arial"/>
                <w:b/>
                <w:bCs/>
                <w:sz w:val="18"/>
                <w:szCs w:val="18"/>
              </w:rPr>
              <w:t>Improve Mathematical Development skills for children eligible for EYPP: Children eligible for EYPP in nursery will make rapid progress by the end of the year. The majority of the group will exit the setting ‘on track’.</w:t>
            </w:r>
          </w:p>
          <w:p w14:paraId="34491157" w14:textId="600497FF" w:rsidR="003356C6" w:rsidRPr="003356C6" w:rsidRDefault="00F76F2F" w:rsidP="0F6F87B3">
            <w:pPr>
              <w:jc w:val="both"/>
              <w:rPr>
                <w:rFonts w:cs="Arial"/>
                <w:b/>
                <w:bCs/>
                <w:sz w:val="18"/>
                <w:szCs w:val="18"/>
              </w:rPr>
            </w:pPr>
            <w:r>
              <w:rPr>
                <w:rFonts w:cs="Arial"/>
                <w:sz w:val="18"/>
                <w:szCs w:val="18"/>
              </w:rPr>
              <w:t xml:space="preserve">Maths intervention has taken place throughout the year with identified children. </w:t>
            </w:r>
            <w:r w:rsidR="00D73A0D" w:rsidRPr="00F76EAC">
              <w:rPr>
                <w:rFonts w:cs="Arial"/>
                <w:color w:val="auto"/>
                <w:sz w:val="18"/>
                <w:szCs w:val="18"/>
              </w:rPr>
              <w:t xml:space="preserve">Targeted early numeracy approaches </w:t>
            </w:r>
            <w:r w:rsidR="00D73A0D">
              <w:rPr>
                <w:rFonts w:cs="Arial"/>
                <w:color w:val="auto"/>
                <w:sz w:val="18"/>
                <w:szCs w:val="18"/>
              </w:rPr>
              <w:t xml:space="preserve">has been proved to </w:t>
            </w:r>
            <w:r w:rsidR="00D73A0D" w:rsidRPr="00F76EAC">
              <w:rPr>
                <w:rFonts w:cs="Arial"/>
                <w:color w:val="auto"/>
                <w:sz w:val="18"/>
                <w:szCs w:val="18"/>
              </w:rPr>
              <w:t>help children from disadvantaged backgrounds to catch up with their peers by the beginning of formal schooling.</w:t>
            </w:r>
            <w:r w:rsidR="004B6A2E">
              <w:rPr>
                <w:rFonts w:cs="Arial"/>
                <w:sz w:val="18"/>
                <w:szCs w:val="18"/>
              </w:rPr>
              <w:t xml:space="preserve"> We have found that p</w:t>
            </w:r>
            <w:r w:rsidR="004B6A2E" w:rsidRPr="00DB6C69">
              <w:rPr>
                <w:rFonts w:cs="Arial"/>
                <w:sz w:val="18"/>
                <w:szCs w:val="18"/>
              </w:rPr>
              <w:t>artnering with parents in early years math isn’t just valuable—it’s vital. It nurtures children’s early numeracy foundations, boosts their confidence and long-term success, and creates a virtuous cycle of motivation, achievement, and parental involvement.</w:t>
            </w:r>
            <w:r w:rsidR="004B6A2E">
              <w:rPr>
                <w:rFonts w:cs="Arial"/>
                <w:sz w:val="18"/>
                <w:szCs w:val="18"/>
              </w:rPr>
              <w:t xml:space="preserve"> To support this, we have provided additional m</w:t>
            </w:r>
            <w:r w:rsidR="000B16C4">
              <w:rPr>
                <w:rFonts w:cs="Arial"/>
                <w:color w:val="auto"/>
                <w:sz w:val="18"/>
                <w:szCs w:val="18"/>
              </w:rPr>
              <w:t xml:space="preserve">aths activities and home learning bags have been provided for eligible families to provide more mathematical opportunities in the home. </w:t>
            </w:r>
            <w:r w:rsidR="000B16C4" w:rsidRPr="0F6F87B3">
              <w:rPr>
                <w:rFonts w:cs="Arial"/>
                <w:sz w:val="18"/>
                <w:szCs w:val="18"/>
              </w:rPr>
              <w:t>In the Spring</w:t>
            </w:r>
            <w:r w:rsidR="004B6A2E">
              <w:rPr>
                <w:rFonts w:cs="Arial"/>
                <w:sz w:val="18"/>
                <w:szCs w:val="18"/>
              </w:rPr>
              <w:t>,</w:t>
            </w:r>
            <w:r w:rsidR="000B16C4" w:rsidRPr="0F6F87B3">
              <w:rPr>
                <w:rFonts w:cs="Arial"/>
                <w:sz w:val="18"/>
                <w:szCs w:val="18"/>
              </w:rPr>
              <w:t xml:space="preserve"> we organised a Maths event to help the children develop maths skills. This</w:t>
            </w:r>
            <w:r w:rsidR="003356C6" w:rsidRPr="0F6F87B3">
              <w:rPr>
                <w:rFonts w:cs="Arial"/>
                <w:sz w:val="18"/>
                <w:szCs w:val="18"/>
              </w:rPr>
              <w:t xml:space="preserve"> was a perfect opportunity to show parents/carers how to make maths fun and </w:t>
            </w:r>
            <w:r w:rsidR="003356C6">
              <w:rPr>
                <w:rFonts w:cs="Arial"/>
                <w:sz w:val="18"/>
                <w:szCs w:val="18"/>
              </w:rPr>
              <w:t>emb</w:t>
            </w:r>
            <w:r w:rsidR="003356C6" w:rsidRPr="0F6F87B3">
              <w:rPr>
                <w:rFonts w:cs="Arial"/>
                <w:sz w:val="18"/>
                <w:szCs w:val="18"/>
              </w:rPr>
              <w:t>edding these early skills</w:t>
            </w:r>
            <w:r w:rsidR="00056649">
              <w:rPr>
                <w:rFonts w:cs="Arial"/>
                <w:sz w:val="18"/>
                <w:szCs w:val="18"/>
              </w:rPr>
              <w:t xml:space="preserve"> doesn’t have to be expensive</w:t>
            </w:r>
            <w:r w:rsidR="003356C6" w:rsidRPr="0F6F87B3">
              <w:rPr>
                <w:rFonts w:cs="Arial"/>
                <w:sz w:val="18"/>
                <w:szCs w:val="18"/>
              </w:rPr>
              <w:t>. Going on a number/shape hunt proved to be a perfect opportunity to build on other skills such as danger awareness, listening and attention, maths in the environment, comparing to what we know, adding to what we know, relationships and many other skills</w:t>
            </w:r>
            <w:r w:rsidR="00056649">
              <w:rPr>
                <w:rFonts w:cs="Arial"/>
                <w:sz w:val="18"/>
                <w:szCs w:val="18"/>
              </w:rPr>
              <w:t xml:space="preserve">. </w:t>
            </w:r>
            <w:r w:rsidR="003356C6" w:rsidRPr="0F6F87B3">
              <w:rPr>
                <w:rFonts w:cs="Arial"/>
                <w:sz w:val="18"/>
                <w:szCs w:val="18"/>
              </w:rPr>
              <w:t xml:space="preserve">The children's confidence grew when seeing </w:t>
            </w:r>
            <w:r w:rsidR="00056649">
              <w:rPr>
                <w:rFonts w:cs="Arial"/>
                <w:sz w:val="18"/>
                <w:szCs w:val="18"/>
              </w:rPr>
              <w:t>school</w:t>
            </w:r>
            <w:r w:rsidR="003356C6" w:rsidRPr="0F6F87B3">
              <w:rPr>
                <w:rFonts w:cs="Arial"/>
                <w:sz w:val="18"/>
                <w:szCs w:val="18"/>
              </w:rPr>
              <w:t xml:space="preserve"> and parents and carers working together to learn and consistently create boundaries together. </w:t>
            </w:r>
            <w:r w:rsidR="000B16C4">
              <w:rPr>
                <w:rFonts w:cs="Arial"/>
                <w:sz w:val="18"/>
                <w:szCs w:val="18"/>
              </w:rPr>
              <w:t xml:space="preserve">The children all received a maths pact with information, ideas and resources as well as a maths game to have and keep at home. </w:t>
            </w:r>
            <w:r w:rsidR="00F35065">
              <w:rPr>
                <w:rFonts w:cs="Arial"/>
                <w:sz w:val="18"/>
                <w:szCs w:val="18"/>
              </w:rPr>
              <w:t xml:space="preserve">Data demonstrates the success of </w:t>
            </w:r>
            <w:r w:rsidR="0023612F">
              <w:rPr>
                <w:rFonts w:cs="Arial"/>
                <w:sz w:val="18"/>
                <w:szCs w:val="18"/>
              </w:rPr>
              <w:t xml:space="preserve">the strategy with 10% of eligible children on track ‘on entry’, with this increasing to </w:t>
            </w:r>
            <w:r w:rsidR="00186DEE">
              <w:rPr>
                <w:rFonts w:cs="Arial"/>
                <w:sz w:val="18"/>
                <w:szCs w:val="18"/>
              </w:rPr>
              <w:t xml:space="preserve">73.5% on track ‘on exit’. </w:t>
            </w:r>
          </w:p>
          <w:p w14:paraId="782E6213" w14:textId="31734D11" w:rsidR="003356C6" w:rsidRPr="003356C6" w:rsidRDefault="003356C6" w:rsidP="0F6F87B3">
            <w:pPr>
              <w:jc w:val="both"/>
              <w:rPr>
                <w:rFonts w:cs="Arial"/>
                <w:b/>
                <w:bCs/>
                <w:sz w:val="18"/>
                <w:szCs w:val="18"/>
              </w:rPr>
            </w:pPr>
            <w:r w:rsidRPr="003356C6">
              <w:rPr>
                <w:rFonts w:cs="Arial"/>
                <w:b/>
                <w:bCs/>
                <w:sz w:val="18"/>
                <w:szCs w:val="18"/>
              </w:rPr>
              <w:t>4. EYPP eligible children’s play and social skills and self-regulation will be improved: Children eligible for EYPP in nursery will develop age-appropriate play skills and incidents of unwanted behaviour will be reduced.</w:t>
            </w:r>
          </w:p>
          <w:p w14:paraId="1A121EEF" w14:textId="46AD7C69" w:rsidR="0090394D" w:rsidRPr="0090394D" w:rsidRDefault="00180967" w:rsidP="007736DB">
            <w:pPr>
              <w:jc w:val="both"/>
              <w:rPr>
                <w:rFonts w:cs="Arial"/>
                <w:sz w:val="18"/>
                <w:szCs w:val="18"/>
              </w:rPr>
            </w:pPr>
            <w:r>
              <w:rPr>
                <w:rFonts w:cs="Arial"/>
                <w:sz w:val="18"/>
                <w:szCs w:val="18"/>
              </w:rPr>
              <w:t xml:space="preserve">Staff have provided PSED intervention group for children to access controlled social situations that are supported by staff to build confidence </w:t>
            </w:r>
            <w:r w:rsidR="006A6809">
              <w:rPr>
                <w:rFonts w:cs="Arial"/>
                <w:sz w:val="18"/>
                <w:szCs w:val="18"/>
              </w:rPr>
              <w:t xml:space="preserve">and develop </w:t>
            </w:r>
            <w:r w:rsidR="00ED2646">
              <w:rPr>
                <w:rFonts w:cs="Arial"/>
                <w:sz w:val="18"/>
                <w:szCs w:val="18"/>
              </w:rPr>
              <w:t>age-appropriate</w:t>
            </w:r>
            <w:r w:rsidR="006A6809">
              <w:rPr>
                <w:rFonts w:cs="Arial"/>
                <w:sz w:val="18"/>
                <w:szCs w:val="18"/>
              </w:rPr>
              <w:t xml:space="preserve"> social skills including sharing turn taking a, initiation of play and listening and responding appropriately to peers. </w:t>
            </w:r>
            <w:r>
              <w:rPr>
                <w:rFonts w:cs="Arial"/>
                <w:sz w:val="18"/>
                <w:szCs w:val="18"/>
              </w:rPr>
              <w:t xml:space="preserve"> </w:t>
            </w:r>
            <w:r w:rsidR="00ED2646">
              <w:rPr>
                <w:rFonts w:cs="Arial"/>
                <w:sz w:val="18"/>
                <w:szCs w:val="18"/>
              </w:rPr>
              <w:t xml:space="preserve">We have provided self-regulation strategies and used a consistent </w:t>
            </w:r>
            <w:r w:rsidR="00236808">
              <w:rPr>
                <w:rFonts w:cs="Arial"/>
                <w:sz w:val="18"/>
                <w:szCs w:val="18"/>
              </w:rPr>
              <w:t>conflict</w:t>
            </w:r>
            <w:r w:rsidR="00ED2646">
              <w:rPr>
                <w:rFonts w:cs="Arial"/>
                <w:sz w:val="18"/>
                <w:szCs w:val="18"/>
              </w:rPr>
              <w:t xml:space="preserve"> resolution approach to disagreements and children who</w:t>
            </w:r>
            <w:r w:rsidR="005D66D4">
              <w:rPr>
                <w:rFonts w:cs="Arial"/>
                <w:sz w:val="18"/>
                <w:szCs w:val="18"/>
              </w:rPr>
              <w:t xml:space="preserve"> become dysregulated. By providing these strategies we have been able to give these children </w:t>
            </w:r>
            <w:r w:rsidR="00236808">
              <w:rPr>
                <w:rFonts w:cs="Arial"/>
                <w:sz w:val="18"/>
                <w:szCs w:val="18"/>
              </w:rPr>
              <w:t xml:space="preserve">the support they have needed to regulate effectively. </w:t>
            </w:r>
            <w:r w:rsidR="00232532">
              <w:rPr>
                <w:rFonts w:cs="Arial"/>
                <w:sz w:val="18"/>
                <w:szCs w:val="18"/>
              </w:rPr>
              <w:t>Some of these children have been linked up our school metal health link</w:t>
            </w:r>
            <w:r w:rsidR="0035454B">
              <w:rPr>
                <w:rFonts w:cs="Arial"/>
                <w:sz w:val="18"/>
                <w:szCs w:val="18"/>
              </w:rPr>
              <w:t xml:space="preserve"> to provide further support and strategies to those who most need it. These strategies have been shared with parents and </w:t>
            </w:r>
            <w:r w:rsidR="00A01A75">
              <w:rPr>
                <w:rFonts w:cs="Arial"/>
                <w:sz w:val="18"/>
                <w:szCs w:val="18"/>
              </w:rPr>
              <w:t>parents have been able to speak to staff, ask questions</w:t>
            </w:r>
            <w:r w:rsidR="00A30C80">
              <w:rPr>
                <w:rFonts w:cs="Arial"/>
                <w:sz w:val="18"/>
                <w:szCs w:val="18"/>
              </w:rPr>
              <w:t xml:space="preserve"> and share experiences. </w:t>
            </w:r>
            <w:r w:rsidR="6370F9A6" w:rsidRPr="0F6F87B3">
              <w:rPr>
                <w:rFonts w:cs="Arial"/>
                <w:sz w:val="18"/>
                <w:szCs w:val="18"/>
              </w:rPr>
              <w:t xml:space="preserve">We have provided activities and situations that have tested resilience and </w:t>
            </w:r>
            <w:r w:rsidR="1B6EB6CC" w:rsidRPr="0F6F87B3">
              <w:rPr>
                <w:rFonts w:cs="Arial"/>
                <w:sz w:val="18"/>
                <w:szCs w:val="18"/>
              </w:rPr>
              <w:t>self-regulation. Giving the children opportunities to t</w:t>
            </w:r>
            <w:r w:rsidR="7EDF5B92" w:rsidRPr="0F6F87B3">
              <w:rPr>
                <w:rFonts w:cs="Arial"/>
                <w:sz w:val="18"/>
                <w:szCs w:val="18"/>
              </w:rPr>
              <w:t xml:space="preserve">ry something new that they are not sure off. Giving them the encouragement and positivity needed to build on these skills. </w:t>
            </w:r>
            <w:r w:rsidR="00C520AE">
              <w:rPr>
                <w:rFonts w:cs="Arial"/>
                <w:sz w:val="18"/>
                <w:szCs w:val="18"/>
              </w:rPr>
              <w:t>The EAD clay project was a good example of this.</w:t>
            </w:r>
            <w:r w:rsidR="00547C9F">
              <w:rPr>
                <w:rFonts w:cs="Arial"/>
                <w:sz w:val="18"/>
                <w:szCs w:val="18"/>
              </w:rPr>
              <w:t xml:space="preserve"> </w:t>
            </w:r>
            <w:r w:rsidR="004772D3">
              <w:rPr>
                <w:rFonts w:cs="Arial"/>
                <w:sz w:val="18"/>
                <w:szCs w:val="18"/>
              </w:rPr>
              <w:t xml:space="preserve">Personal, social and emotional data </w:t>
            </w:r>
            <w:r w:rsidR="00AA1AF1">
              <w:rPr>
                <w:rFonts w:cs="Arial"/>
                <w:sz w:val="18"/>
                <w:szCs w:val="18"/>
              </w:rPr>
              <w:t xml:space="preserve">shows progress from </w:t>
            </w:r>
            <w:r w:rsidR="0090394D" w:rsidRPr="0090394D">
              <w:rPr>
                <w:rFonts w:cs="Arial"/>
                <w:sz w:val="18"/>
                <w:szCs w:val="18"/>
              </w:rPr>
              <w:t>66.7%</w:t>
            </w:r>
            <w:r w:rsidR="00AA1AF1">
              <w:rPr>
                <w:rFonts w:cs="Arial"/>
                <w:sz w:val="18"/>
                <w:szCs w:val="18"/>
              </w:rPr>
              <w:t xml:space="preserve"> of children on track to </w:t>
            </w:r>
            <w:r w:rsidR="0090394D" w:rsidRPr="0090394D">
              <w:rPr>
                <w:rFonts w:cs="Arial"/>
                <w:sz w:val="18"/>
                <w:szCs w:val="18"/>
              </w:rPr>
              <w:t>90.2%</w:t>
            </w:r>
            <w:r w:rsidR="00AA1AF1">
              <w:rPr>
                <w:rFonts w:cs="Arial"/>
                <w:sz w:val="18"/>
                <w:szCs w:val="18"/>
              </w:rPr>
              <w:t xml:space="preserve"> of children on track. </w:t>
            </w:r>
          </w:p>
          <w:p w14:paraId="450B5CA0" w14:textId="28E95296" w:rsidR="005355FC" w:rsidRDefault="003356C6" w:rsidP="007736DB">
            <w:pPr>
              <w:jc w:val="both"/>
              <w:rPr>
                <w:rFonts w:cs="Arial"/>
                <w:b/>
                <w:bCs/>
                <w:sz w:val="18"/>
                <w:szCs w:val="18"/>
              </w:rPr>
            </w:pPr>
            <w:r w:rsidRPr="003356C6">
              <w:rPr>
                <w:rFonts w:cs="Arial"/>
                <w:b/>
                <w:bCs/>
                <w:sz w:val="18"/>
                <w:szCs w:val="18"/>
              </w:rPr>
              <w:t>5. Improve Expressive Art and Design Development for children eligible for EYPP: Children eligible for EYPP in nursery will make rapid progress by the end of academic year 2024/25. The majority of the group will exit the setting ‘on track’.</w:t>
            </w:r>
          </w:p>
          <w:p w14:paraId="2307B298" w14:textId="4E80D471" w:rsidR="006A7ABD" w:rsidRPr="00B30EB9" w:rsidRDefault="00683601" w:rsidP="007736DB">
            <w:pPr>
              <w:jc w:val="both"/>
              <w:rPr>
                <w:rFonts w:cs="Arial"/>
                <w:sz w:val="18"/>
                <w:szCs w:val="18"/>
              </w:rPr>
            </w:pPr>
            <w:r>
              <w:rPr>
                <w:rFonts w:cs="Arial"/>
                <w:sz w:val="18"/>
                <w:szCs w:val="18"/>
              </w:rPr>
              <w:t xml:space="preserve">A short clay project was planned for children and parents to </w:t>
            </w:r>
            <w:r w:rsidR="00DF3D3B">
              <w:rPr>
                <w:rFonts w:cs="Arial"/>
                <w:sz w:val="18"/>
                <w:szCs w:val="18"/>
              </w:rPr>
              <w:t>have a shared expressive art and design opportunity, with further links to other focus areas including understanding the world, communication and language and literacy. We</w:t>
            </w:r>
            <w:r w:rsidR="00E32349" w:rsidRPr="0F6F87B3">
              <w:rPr>
                <w:rFonts w:cs="Arial"/>
                <w:sz w:val="18"/>
                <w:szCs w:val="18"/>
              </w:rPr>
              <w:t xml:space="preserve"> create</w:t>
            </w:r>
            <w:r w:rsidR="00DF3D3B">
              <w:rPr>
                <w:rFonts w:cs="Arial"/>
                <w:sz w:val="18"/>
                <w:szCs w:val="18"/>
              </w:rPr>
              <w:t>d</w:t>
            </w:r>
            <w:r w:rsidR="00E32349" w:rsidRPr="0F6F87B3">
              <w:rPr>
                <w:rFonts w:cs="Arial"/>
                <w:sz w:val="18"/>
                <w:szCs w:val="18"/>
              </w:rPr>
              <w:t xml:space="preserve"> a platform where</w:t>
            </w:r>
            <w:r w:rsidR="00E32349">
              <w:rPr>
                <w:rFonts w:cs="Arial"/>
                <w:sz w:val="18"/>
                <w:szCs w:val="18"/>
              </w:rPr>
              <w:t xml:space="preserve"> we worked to support the p</w:t>
            </w:r>
            <w:r w:rsidR="00E32349" w:rsidRPr="0F6F87B3">
              <w:rPr>
                <w:rFonts w:cs="Arial"/>
                <w:sz w:val="18"/>
                <w:szCs w:val="18"/>
              </w:rPr>
              <w:t>arents/carers to let the children know anything is possible along as you try.</w:t>
            </w:r>
            <w:r w:rsidR="00E32349">
              <w:rPr>
                <w:rFonts w:cs="Arial"/>
                <w:sz w:val="18"/>
                <w:szCs w:val="18"/>
              </w:rPr>
              <w:t xml:space="preserve"> </w:t>
            </w:r>
            <w:r w:rsidR="00E32349" w:rsidRPr="0F6F87B3">
              <w:rPr>
                <w:rFonts w:cs="Arial"/>
                <w:sz w:val="18"/>
                <w:szCs w:val="18"/>
              </w:rPr>
              <w:t xml:space="preserve">Showing all that things don't have to be perfect to work. We were all creating the same thing, but they were all different. The children used different innovative ideas alongside their parents/carers to create something to keep and have forever. </w:t>
            </w:r>
            <w:r w:rsidR="00E32349">
              <w:rPr>
                <w:rFonts w:cs="Arial"/>
                <w:sz w:val="18"/>
                <w:szCs w:val="18"/>
              </w:rPr>
              <w:t xml:space="preserve">The children learnt new skills through this experience, including press moulding, coiling and using slip and stamps to decorate. </w:t>
            </w:r>
            <w:r w:rsidR="00DF3D3B">
              <w:rPr>
                <w:rFonts w:cs="Arial"/>
                <w:sz w:val="18"/>
                <w:szCs w:val="18"/>
              </w:rPr>
              <w:t>Communication and Language was supported</w:t>
            </w:r>
            <w:r w:rsidR="00E32349">
              <w:rPr>
                <w:rFonts w:cs="Arial"/>
                <w:sz w:val="18"/>
                <w:szCs w:val="18"/>
              </w:rPr>
              <w:t xml:space="preserve"> through the introduction of new vocabulary and the emphasis on communication and back and forth conversation throughout. The linked story allowed parents to be part of a story telling experiences, with each child taking a copy of the book home to be shared again</w:t>
            </w:r>
            <w:r w:rsidR="00E32349" w:rsidRPr="0F6F87B3">
              <w:rPr>
                <w:rFonts w:cs="Arial"/>
                <w:sz w:val="18"/>
                <w:szCs w:val="18"/>
              </w:rPr>
              <w:t xml:space="preserve">. The children and parents and carers were very proud of the result and clearly shared verbally that the experience had been knowledgeable for them and their children. It was nice to see all the positive relationships blossoming between everyone. Parents /carers learnt the boundaries that we have for their children in nursery and saw how we implement them positively. </w:t>
            </w:r>
            <w:r w:rsidR="00E32349">
              <w:rPr>
                <w:rFonts w:cs="Arial"/>
                <w:sz w:val="18"/>
                <w:szCs w:val="18"/>
              </w:rPr>
              <w:t xml:space="preserve">Parents have built positive relationships with staff and will approach staff for support when struggles/ </w:t>
            </w:r>
            <w:r w:rsidR="00E32349" w:rsidRPr="00B30EB9">
              <w:rPr>
                <w:rFonts w:cs="Arial"/>
                <w:sz w:val="18"/>
                <w:szCs w:val="18"/>
              </w:rPr>
              <w:t xml:space="preserve">challenges arise at home. </w:t>
            </w:r>
            <w:r w:rsidR="00F62E7A">
              <w:rPr>
                <w:rFonts w:cs="Arial"/>
                <w:sz w:val="18"/>
                <w:szCs w:val="18"/>
              </w:rPr>
              <w:t xml:space="preserve">We have had a number of parents updating up of the growth of the bulbs planted during this workshop and the children have been keen to share </w:t>
            </w:r>
            <w:r w:rsidR="00547C9F">
              <w:rPr>
                <w:rFonts w:cs="Arial"/>
                <w:sz w:val="18"/>
                <w:szCs w:val="18"/>
              </w:rPr>
              <w:t xml:space="preserve">updates too. </w:t>
            </w:r>
            <w:r w:rsidR="00B30EB9" w:rsidRPr="00B30EB9">
              <w:rPr>
                <w:rFonts w:cs="Arial"/>
                <w:sz w:val="18"/>
                <w:szCs w:val="18"/>
              </w:rPr>
              <w:t xml:space="preserve">Expressive Art and Design Development data shows improvements from </w:t>
            </w:r>
            <w:r w:rsidR="006A7ABD" w:rsidRPr="00B30EB9">
              <w:rPr>
                <w:rFonts w:cs="Arial"/>
                <w:sz w:val="18"/>
                <w:szCs w:val="18"/>
              </w:rPr>
              <w:t xml:space="preserve">30% </w:t>
            </w:r>
            <w:r w:rsidR="00B30EB9" w:rsidRPr="00B30EB9">
              <w:rPr>
                <w:rFonts w:cs="Arial"/>
                <w:sz w:val="18"/>
                <w:szCs w:val="18"/>
              </w:rPr>
              <w:t xml:space="preserve">of children on track ‘on entry’, to </w:t>
            </w:r>
            <w:r w:rsidR="006A7ABD" w:rsidRPr="00B30EB9">
              <w:rPr>
                <w:rFonts w:cs="Arial"/>
                <w:sz w:val="18"/>
                <w:szCs w:val="18"/>
              </w:rPr>
              <w:t>94.1%</w:t>
            </w:r>
            <w:r w:rsidR="00B30EB9" w:rsidRPr="00B30EB9">
              <w:rPr>
                <w:rFonts w:cs="Arial"/>
                <w:sz w:val="18"/>
                <w:szCs w:val="18"/>
              </w:rPr>
              <w:t xml:space="preserve"> of children on track ‘on exit’.</w:t>
            </w:r>
          </w:p>
          <w:p w14:paraId="2C5CB129" w14:textId="45E75FEF" w:rsidR="00F76F2F" w:rsidRDefault="00F76F2F" w:rsidP="007736DB">
            <w:pPr>
              <w:jc w:val="both"/>
              <w:rPr>
                <w:rFonts w:cs="Arial"/>
                <w:b/>
                <w:bCs/>
                <w:sz w:val="18"/>
                <w:szCs w:val="18"/>
              </w:rPr>
            </w:pPr>
            <w:r w:rsidRPr="00ED04AA">
              <w:rPr>
                <w:rFonts w:cs="Arial"/>
                <w:b/>
                <w:bCs/>
                <w:sz w:val="18"/>
                <w:szCs w:val="18"/>
              </w:rPr>
              <w:t>6.</w:t>
            </w:r>
            <w:r w:rsidR="00124310" w:rsidRPr="00ED04AA">
              <w:rPr>
                <w:rFonts w:cs="Arial"/>
                <w:b/>
                <w:bCs/>
                <w:sz w:val="18"/>
                <w:szCs w:val="18"/>
              </w:rPr>
              <w:t xml:space="preserve"> Increased attendance for children eligible for EYPP</w:t>
            </w:r>
            <w:r w:rsidR="00EB058B" w:rsidRPr="00ED04AA">
              <w:rPr>
                <w:rFonts w:cs="Arial"/>
                <w:b/>
                <w:bCs/>
                <w:sz w:val="18"/>
                <w:szCs w:val="18"/>
              </w:rPr>
              <w:t>: Reduced number of persistent absentees among children eligible for EYPP.</w:t>
            </w:r>
          </w:p>
          <w:p w14:paraId="54ED8C64" w14:textId="20DDA0A0" w:rsidR="00405FCA" w:rsidRPr="001F2582" w:rsidRDefault="001F2582" w:rsidP="75339B8A">
            <w:pPr>
              <w:jc w:val="both"/>
              <w:rPr>
                <w:rFonts w:cs="Arial"/>
                <w:sz w:val="18"/>
                <w:szCs w:val="18"/>
              </w:rPr>
            </w:pPr>
            <w:r w:rsidRPr="001F2582">
              <w:rPr>
                <w:rFonts w:cs="Arial"/>
                <w:sz w:val="18"/>
                <w:szCs w:val="18"/>
              </w:rPr>
              <w:t xml:space="preserve">At Sandy Lane Nursery and Forest School, we adopt a whole school approach to attendance.  Part of includes the fortnightly data analysis by the attendance team.  This work enables absence to be reviewed at an individual child </w:t>
            </w:r>
            <w:r w:rsidRPr="001F2582">
              <w:rPr>
                <w:rFonts w:cs="Arial"/>
                <w:sz w:val="18"/>
                <w:szCs w:val="18"/>
              </w:rPr>
              <w:lastRenderedPageBreak/>
              <w:t>level and timely support to be put in place.  At the start of the year, attendance of children who were eligible for EYPP was slightly below that of their peers.  By the summer term attendance of children eligible for EYPP had risen to be slightly above that of their peers. Overall attendance of children eligible for EYPP was over 90%.</w:t>
            </w:r>
          </w:p>
          <w:p w14:paraId="181B736F" w14:textId="42D89622" w:rsidR="00F76F2F" w:rsidRDefault="00F76F2F" w:rsidP="007736DB">
            <w:pPr>
              <w:jc w:val="both"/>
              <w:rPr>
                <w:rFonts w:cs="Arial"/>
                <w:b/>
                <w:bCs/>
                <w:sz w:val="18"/>
                <w:szCs w:val="18"/>
              </w:rPr>
            </w:pPr>
            <w:r w:rsidRPr="49CA3239">
              <w:rPr>
                <w:rFonts w:cs="Arial"/>
                <w:b/>
                <w:bCs/>
                <w:sz w:val="18"/>
                <w:szCs w:val="18"/>
              </w:rPr>
              <w:t>7.</w:t>
            </w:r>
            <w:r w:rsidR="00500621" w:rsidRPr="49CA3239">
              <w:rPr>
                <w:rFonts w:cs="Arial"/>
                <w:b/>
                <w:bCs/>
                <w:sz w:val="18"/>
                <w:szCs w:val="18"/>
              </w:rPr>
              <w:t xml:space="preserve"> Improved parental engagement</w:t>
            </w:r>
            <w:r w:rsidR="00ED04AA" w:rsidRPr="49CA3239">
              <w:rPr>
                <w:rFonts w:cs="Arial"/>
                <w:b/>
                <w:bCs/>
                <w:sz w:val="18"/>
                <w:szCs w:val="18"/>
              </w:rPr>
              <w:t>: Parents of children eligible for EYPP in nursery will improve their understanding of the importance of home learning and increase their engagement.  Children will make progress as a result, evidenced by home learning feedback.</w:t>
            </w:r>
          </w:p>
          <w:p w14:paraId="04547A6A" w14:textId="25C4BEF3" w:rsidR="064CFAF1" w:rsidRDefault="064CFAF1" w:rsidP="49CA3239">
            <w:pPr>
              <w:jc w:val="both"/>
              <w:rPr>
                <w:rFonts w:cs="Arial"/>
                <w:sz w:val="18"/>
                <w:szCs w:val="18"/>
              </w:rPr>
            </w:pPr>
            <w:r w:rsidRPr="6C90BB38">
              <w:rPr>
                <w:rFonts w:cs="Arial"/>
                <w:sz w:val="18"/>
                <w:szCs w:val="18"/>
              </w:rPr>
              <w:t>Throughout the sessions and planned experiences there has been a positive involvement from pare</w:t>
            </w:r>
            <w:r w:rsidR="03F916EB" w:rsidRPr="6C90BB38">
              <w:rPr>
                <w:rFonts w:cs="Arial"/>
                <w:sz w:val="18"/>
                <w:szCs w:val="18"/>
              </w:rPr>
              <w:t xml:space="preserve">nts/carers in terms of </w:t>
            </w:r>
            <w:r w:rsidR="64E67A60" w:rsidRPr="6C90BB38">
              <w:rPr>
                <w:rFonts w:cs="Arial"/>
                <w:sz w:val="18"/>
                <w:szCs w:val="18"/>
              </w:rPr>
              <w:t>attending and</w:t>
            </w:r>
            <w:r w:rsidR="03F916EB" w:rsidRPr="6C90BB38">
              <w:rPr>
                <w:rFonts w:cs="Arial"/>
                <w:sz w:val="18"/>
                <w:szCs w:val="18"/>
              </w:rPr>
              <w:t xml:space="preserve"> enjoying these experiences with the children. It</w:t>
            </w:r>
            <w:r w:rsidR="4708CB14" w:rsidRPr="6C90BB38">
              <w:rPr>
                <w:rFonts w:cs="Arial"/>
                <w:sz w:val="18"/>
                <w:szCs w:val="18"/>
              </w:rPr>
              <w:t xml:space="preserve"> has been </w:t>
            </w:r>
            <w:r w:rsidR="06543A11" w:rsidRPr="6C90BB38">
              <w:rPr>
                <w:rFonts w:cs="Arial"/>
                <w:sz w:val="18"/>
                <w:szCs w:val="18"/>
              </w:rPr>
              <w:t>lovely to see the confidence</w:t>
            </w:r>
            <w:r w:rsidR="7A5E0372" w:rsidRPr="6C90BB38">
              <w:rPr>
                <w:rFonts w:cs="Arial"/>
                <w:sz w:val="18"/>
                <w:szCs w:val="18"/>
              </w:rPr>
              <w:t xml:space="preserve"> build in everybody involved. The co</w:t>
            </w:r>
            <w:r w:rsidR="27F7A110" w:rsidRPr="6C90BB38">
              <w:rPr>
                <w:rFonts w:cs="Arial"/>
                <w:sz w:val="18"/>
                <w:szCs w:val="18"/>
              </w:rPr>
              <w:t xml:space="preserve">nversations that have been had during and after the sessions </w:t>
            </w:r>
            <w:r w:rsidR="3F98FC48" w:rsidRPr="6C90BB38">
              <w:rPr>
                <w:rFonts w:cs="Arial"/>
                <w:sz w:val="18"/>
                <w:szCs w:val="18"/>
              </w:rPr>
              <w:t>regarding</w:t>
            </w:r>
            <w:r w:rsidR="27F7A110" w:rsidRPr="6C90BB38">
              <w:rPr>
                <w:rFonts w:cs="Arial"/>
                <w:sz w:val="18"/>
                <w:szCs w:val="18"/>
              </w:rPr>
              <w:t xml:space="preserve"> how the children are developing at home,</w:t>
            </w:r>
            <w:r w:rsidR="7A5E0372" w:rsidRPr="6C90BB38">
              <w:rPr>
                <w:rFonts w:cs="Arial"/>
                <w:sz w:val="18"/>
                <w:szCs w:val="18"/>
              </w:rPr>
              <w:t xml:space="preserve"> </w:t>
            </w:r>
            <w:r w:rsidR="6A1DB39A" w:rsidRPr="6C90BB38">
              <w:rPr>
                <w:rFonts w:cs="Arial"/>
                <w:sz w:val="18"/>
                <w:szCs w:val="18"/>
              </w:rPr>
              <w:t>how they are having confident interaction</w:t>
            </w:r>
            <w:r w:rsidR="60F3671C" w:rsidRPr="6C90BB38">
              <w:rPr>
                <w:rFonts w:cs="Arial"/>
                <w:sz w:val="18"/>
                <w:szCs w:val="18"/>
              </w:rPr>
              <w:t>s</w:t>
            </w:r>
            <w:r w:rsidR="6A1DB39A" w:rsidRPr="6C90BB38">
              <w:rPr>
                <w:rFonts w:cs="Arial"/>
                <w:sz w:val="18"/>
                <w:szCs w:val="18"/>
              </w:rPr>
              <w:t xml:space="preserve"> with others, </w:t>
            </w:r>
            <w:r w:rsidR="1E38AA24" w:rsidRPr="6C90BB38">
              <w:rPr>
                <w:rFonts w:cs="Arial"/>
                <w:sz w:val="18"/>
                <w:szCs w:val="18"/>
              </w:rPr>
              <w:t>feeling confident to do things and have their own ideas. The overall result is very positive and encouraging.</w:t>
            </w:r>
            <w:r w:rsidR="7E8EDB49" w:rsidRPr="6C90BB38">
              <w:rPr>
                <w:rFonts w:cs="Arial"/>
                <w:sz w:val="18"/>
                <w:szCs w:val="18"/>
              </w:rPr>
              <w:t xml:space="preserve"> From spending time with parents/carers we have built relationships to encourage communication and trust. </w:t>
            </w:r>
            <w:r w:rsidR="24E7E03B" w:rsidRPr="6C90BB38">
              <w:rPr>
                <w:rFonts w:cs="Arial"/>
                <w:sz w:val="18"/>
                <w:szCs w:val="18"/>
              </w:rPr>
              <w:t xml:space="preserve">This has been a great way for the children to thrive as it creates consistency in terms of boundaries and support for parents in and out of nursery. </w:t>
            </w:r>
            <w:r w:rsidR="1435404B" w:rsidRPr="6C90BB38">
              <w:rPr>
                <w:rFonts w:cs="Arial"/>
                <w:sz w:val="18"/>
                <w:szCs w:val="18"/>
              </w:rPr>
              <w:t>Parents/carers have documented development and progress on Tapestry. They have been happy to share outcomes</w:t>
            </w:r>
            <w:r w:rsidR="323D1D84" w:rsidRPr="6C90BB38">
              <w:rPr>
                <w:rFonts w:cs="Arial"/>
                <w:sz w:val="18"/>
                <w:szCs w:val="18"/>
              </w:rPr>
              <w:t xml:space="preserve"> of advice and knowledge. The children have also enjoyed sharing achievements and it has </w:t>
            </w:r>
            <w:r w:rsidR="48C52E0D" w:rsidRPr="6C90BB38">
              <w:rPr>
                <w:rFonts w:cs="Arial"/>
                <w:sz w:val="18"/>
                <w:szCs w:val="18"/>
              </w:rPr>
              <w:t>made</w:t>
            </w:r>
            <w:r w:rsidR="323D1D84" w:rsidRPr="6C90BB38">
              <w:rPr>
                <w:rFonts w:cs="Arial"/>
                <w:sz w:val="18"/>
                <w:szCs w:val="18"/>
              </w:rPr>
              <w:t xml:space="preserve"> a posit</w:t>
            </w:r>
            <w:r w:rsidR="183238AA" w:rsidRPr="6C90BB38">
              <w:rPr>
                <w:rFonts w:cs="Arial"/>
                <w:sz w:val="18"/>
                <w:szCs w:val="18"/>
              </w:rPr>
              <w:t xml:space="preserve">ive impact </w:t>
            </w:r>
            <w:r w:rsidR="5026EA60" w:rsidRPr="6C90BB38">
              <w:rPr>
                <w:rFonts w:cs="Arial"/>
                <w:sz w:val="18"/>
                <w:szCs w:val="18"/>
              </w:rPr>
              <w:t>having parents involved.</w:t>
            </w:r>
          </w:p>
          <w:p w14:paraId="2A7D5546" w14:textId="7B054AAE" w:rsidR="00F76F2F" w:rsidRPr="003356C6" w:rsidRDefault="00F76F2F" w:rsidP="007736DB">
            <w:pPr>
              <w:jc w:val="both"/>
              <w:rPr>
                <w:rFonts w:cs="Arial"/>
                <w:b/>
                <w:bCs/>
                <w:sz w:val="18"/>
                <w:szCs w:val="18"/>
              </w:rPr>
            </w:pPr>
            <w:r w:rsidRPr="0F6F87B3">
              <w:rPr>
                <w:rFonts w:cs="Arial"/>
                <w:sz w:val="18"/>
                <w:szCs w:val="18"/>
              </w:rPr>
              <w:t>It has been a positive and successful year and when completing the data it has clearly made an impact on development which is fantastic to see and be a part of</w:t>
            </w:r>
            <w:r>
              <w:rPr>
                <w:rFonts w:cs="Arial"/>
                <w:sz w:val="18"/>
                <w:szCs w:val="18"/>
              </w:rPr>
              <w:t>.</w:t>
            </w:r>
          </w:p>
        </w:tc>
      </w:tr>
      <w:bookmarkEnd w:id="14"/>
      <w:bookmarkEnd w:id="15"/>
      <w:bookmarkEnd w:id="16"/>
    </w:tbl>
    <w:p w14:paraId="2A7D5564" w14:textId="77777777" w:rsidR="00E66558" w:rsidRDefault="00E66558"/>
    <w:p w14:paraId="0E083258" w14:textId="77777777" w:rsidR="00E27966" w:rsidRDefault="00E27966"/>
    <w:sectPr w:rsidR="00E27966">
      <w:headerReference w:type="default" r:id="rId13"/>
      <w:footerReference w:type="default" r:id="rId1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7A5F4" w14:textId="77777777" w:rsidR="0069590D" w:rsidRDefault="0069590D">
      <w:pPr>
        <w:spacing w:after="0" w:line="240" w:lineRule="auto"/>
      </w:pPr>
      <w:r>
        <w:separator/>
      </w:r>
    </w:p>
  </w:endnote>
  <w:endnote w:type="continuationSeparator" w:id="0">
    <w:p w14:paraId="275CB2CB" w14:textId="77777777" w:rsidR="0069590D" w:rsidRDefault="0069590D">
      <w:pPr>
        <w:spacing w:after="0" w:line="240" w:lineRule="auto"/>
      </w:pPr>
      <w:r>
        <w:continuationSeparator/>
      </w:r>
    </w:p>
  </w:endnote>
  <w:endnote w:type="continuationNotice" w:id="1">
    <w:p w14:paraId="07F84573" w14:textId="77777777" w:rsidR="0069590D" w:rsidRDefault="006959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77777777" w:rsidR="00867F0C" w:rsidRDefault="00867F0C">
    <w:pPr>
      <w:pStyle w:val="Footer"/>
      <w:ind w:firstLine="4513"/>
    </w:pPr>
    <w:r>
      <w:fldChar w:fldCharType="begin"/>
    </w:r>
    <w:r>
      <w:instrText xml:space="preserve"> PAGE </w:instrText>
    </w:r>
    <w:r>
      <w:fldChar w:fldCharType="separate"/>
    </w:r>
    <w:r>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57D95" w14:textId="77777777" w:rsidR="0069590D" w:rsidRDefault="0069590D">
      <w:pPr>
        <w:spacing w:after="0" w:line="240" w:lineRule="auto"/>
      </w:pPr>
      <w:r>
        <w:separator/>
      </w:r>
    </w:p>
  </w:footnote>
  <w:footnote w:type="continuationSeparator" w:id="0">
    <w:p w14:paraId="4FC0385C" w14:textId="77777777" w:rsidR="0069590D" w:rsidRDefault="0069590D">
      <w:pPr>
        <w:spacing w:after="0" w:line="240" w:lineRule="auto"/>
      </w:pPr>
      <w:r>
        <w:continuationSeparator/>
      </w:r>
    </w:p>
  </w:footnote>
  <w:footnote w:type="continuationNotice" w:id="1">
    <w:p w14:paraId="38D6887E" w14:textId="77777777" w:rsidR="0069590D" w:rsidRDefault="006959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C" w14:textId="77777777" w:rsidR="00867F0C" w:rsidRDefault="00867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11DA4"/>
    <w:multiLevelType w:val="hybridMultilevel"/>
    <w:tmpl w:val="EEA24E46"/>
    <w:lvl w:ilvl="0" w:tplc="2DAA3A0A">
      <w:start w:val="1"/>
      <w:numFmt w:val="bullet"/>
      <w:lvlText w:val=""/>
      <w:lvlJc w:val="left"/>
      <w:pPr>
        <w:ind w:left="360" w:hanging="360"/>
      </w:pPr>
      <w:rPr>
        <w:rFonts w:ascii="Symbol" w:hAnsi="Symbol" w:hint="default"/>
      </w:rPr>
    </w:lvl>
    <w:lvl w:ilvl="1" w:tplc="DD12875A">
      <w:start w:val="1"/>
      <w:numFmt w:val="bullet"/>
      <w:lvlText w:val="o"/>
      <w:lvlJc w:val="left"/>
      <w:pPr>
        <w:ind w:left="1080" w:hanging="360"/>
      </w:pPr>
      <w:rPr>
        <w:rFonts w:ascii="Courier New" w:hAnsi="Courier New" w:hint="default"/>
      </w:rPr>
    </w:lvl>
    <w:lvl w:ilvl="2" w:tplc="1D0A614E">
      <w:start w:val="1"/>
      <w:numFmt w:val="bullet"/>
      <w:lvlText w:val=""/>
      <w:lvlJc w:val="left"/>
      <w:pPr>
        <w:ind w:left="1800" w:hanging="360"/>
      </w:pPr>
      <w:rPr>
        <w:rFonts w:ascii="Wingdings" w:hAnsi="Wingdings" w:hint="default"/>
      </w:rPr>
    </w:lvl>
    <w:lvl w:ilvl="3" w:tplc="8182BBC4">
      <w:start w:val="1"/>
      <w:numFmt w:val="bullet"/>
      <w:lvlText w:val=""/>
      <w:lvlJc w:val="left"/>
      <w:pPr>
        <w:ind w:left="2520" w:hanging="360"/>
      </w:pPr>
      <w:rPr>
        <w:rFonts w:ascii="Symbol" w:hAnsi="Symbol" w:hint="default"/>
      </w:rPr>
    </w:lvl>
    <w:lvl w:ilvl="4" w:tplc="016E4B3A">
      <w:start w:val="1"/>
      <w:numFmt w:val="bullet"/>
      <w:lvlText w:val="o"/>
      <w:lvlJc w:val="left"/>
      <w:pPr>
        <w:ind w:left="3240" w:hanging="360"/>
      </w:pPr>
      <w:rPr>
        <w:rFonts w:ascii="Courier New" w:hAnsi="Courier New" w:hint="default"/>
      </w:rPr>
    </w:lvl>
    <w:lvl w:ilvl="5" w:tplc="83A499DA">
      <w:start w:val="1"/>
      <w:numFmt w:val="bullet"/>
      <w:lvlText w:val=""/>
      <w:lvlJc w:val="left"/>
      <w:pPr>
        <w:ind w:left="3960" w:hanging="360"/>
      </w:pPr>
      <w:rPr>
        <w:rFonts w:ascii="Wingdings" w:hAnsi="Wingdings" w:hint="default"/>
      </w:rPr>
    </w:lvl>
    <w:lvl w:ilvl="6" w:tplc="B4B65814">
      <w:start w:val="1"/>
      <w:numFmt w:val="bullet"/>
      <w:lvlText w:val=""/>
      <w:lvlJc w:val="left"/>
      <w:pPr>
        <w:ind w:left="4680" w:hanging="360"/>
      </w:pPr>
      <w:rPr>
        <w:rFonts w:ascii="Symbol" w:hAnsi="Symbol" w:hint="default"/>
      </w:rPr>
    </w:lvl>
    <w:lvl w:ilvl="7" w:tplc="58B48114">
      <w:start w:val="1"/>
      <w:numFmt w:val="bullet"/>
      <w:lvlText w:val="o"/>
      <w:lvlJc w:val="left"/>
      <w:pPr>
        <w:ind w:left="5400" w:hanging="360"/>
      </w:pPr>
      <w:rPr>
        <w:rFonts w:ascii="Courier New" w:hAnsi="Courier New" w:hint="default"/>
      </w:rPr>
    </w:lvl>
    <w:lvl w:ilvl="8" w:tplc="559CA6B6">
      <w:start w:val="1"/>
      <w:numFmt w:val="bullet"/>
      <w:lvlText w:val=""/>
      <w:lvlJc w:val="left"/>
      <w:pPr>
        <w:ind w:left="6120" w:hanging="360"/>
      </w:pPr>
      <w:rPr>
        <w:rFonts w:ascii="Wingdings" w:hAnsi="Wingdings" w:hint="default"/>
      </w:rPr>
    </w:lvl>
  </w:abstractNum>
  <w:abstractNum w:abstractNumId="1" w15:restartNumberingAfterBreak="0">
    <w:nsid w:val="13F432BA"/>
    <w:multiLevelType w:val="hybridMultilevel"/>
    <w:tmpl w:val="A2983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99761E"/>
    <w:multiLevelType w:val="multilevel"/>
    <w:tmpl w:val="6C86EF6A"/>
    <w:styleLink w:val="LFO6"/>
    <w:lvl w:ilvl="0">
      <w:numFmt w:val="bullet"/>
      <w:pStyle w:val="ListBullet"/>
      <w:lvlText w:val=""/>
      <w:lvlJc w:val="left"/>
      <w:pPr>
        <w:ind w:left="-57" w:hanging="360"/>
      </w:pPr>
      <w:rPr>
        <w:rFonts w:ascii="Symbol" w:hAnsi="Symbol"/>
      </w:rPr>
    </w:lvl>
    <w:lvl w:ilvl="1">
      <w:numFmt w:val="bullet"/>
      <w:lvlText w:val=""/>
      <w:lvlJc w:val="left"/>
      <w:pPr>
        <w:ind w:left="663" w:hanging="360"/>
      </w:pPr>
      <w:rPr>
        <w:rFonts w:ascii="Symbol" w:hAnsi="Symbol"/>
        <w:color w:val="auto"/>
        <w:sz w:val="24"/>
      </w:rPr>
    </w:lvl>
    <w:lvl w:ilvl="2">
      <w:numFmt w:val="bullet"/>
      <w:lvlText w:val=""/>
      <w:lvlJc w:val="left"/>
      <w:pPr>
        <w:ind w:left="1383" w:hanging="360"/>
      </w:pPr>
      <w:rPr>
        <w:rFonts w:ascii="Wingdings" w:hAnsi="Wingdings"/>
      </w:rPr>
    </w:lvl>
    <w:lvl w:ilvl="3">
      <w:numFmt w:val="bullet"/>
      <w:lvlText w:val=""/>
      <w:lvlJc w:val="left"/>
      <w:pPr>
        <w:ind w:left="2103" w:hanging="360"/>
      </w:pPr>
      <w:rPr>
        <w:rFonts w:ascii="Symbol" w:hAnsi="Symbol"/>
      </w:rPr>
    </w:lvl>
    <w:lvl w:ilvl="4">
      <w:numFmt w:val="bullet"/>
      <w:lvlText w:val="o"/>
      <w:lvlJc w:val="left"/>
      <w:pPr>
        <w:ind w:left="2823" w:hanging="360"/>
      </w:pPr>
      <w:rPr>
        <w:rFonts w:ascii="Courier New" w:hAnsi="Courier New" w:cs="Courier New"/>
      </w:rPr>
    </w:lvl>
    <w:lvl w:ilvl="5">
      <w:numFmt w:val="bullet"/>
      <w:lvlText w:val=""/>
      <w:lvlJc w:val="left"/>
      <w:pPr>
        <w:ind w:left="3543" w:hanging="360"/>
      </w:pPr>
      <w:rPr>
        <w:rFonts w:ascii="Wingdings" w:hAnsi="Wingdings"/>
      </w:rPr>
    </w:lvl>
    <w:lvl w:ilvl="6">
      <w:numFmt w:val="bullet"/>
      <w:lvlText w:val=""/>
      <w:lvlJc w:val="left"/>
      <w:pPr>
        <w:ind w:left="4263" w:hanging="360"/>
      </w:pPr>
      <w:rPr>
        <w:rFonts w:ascii="Symbol" w:hAnsi="Symbol"/>
      </w:rPr>
    </w:lvl>
    <w:lvl w:ilvl="7">
      <w:numFmt w:val="bullet"/>
      <w:lvlText w:val="o"/>
      <w:lvlJc w:val="left"/>
      <w:pPr>
        <w:ind w:left="4983" w:hanging="360"/>
      </w:pPr>
      <w:rPr>
        <w:rFonts w:ascii="Courier New" w:hAnsi="Courier New" w:cs="Courier New"/>
      </w:rPr>
    </w:lvl>
    <w:lvl w:ilvl="8">
      <w:numFmt w:val="bullet"/>
      <w:lvlText w:val=""/>
      <w:lvlJc w:val="left"/>
      <w:pPr>
        <w:ind w:left="5703" w:hanging="360"/>
      </w:pPr>
      <w:rPr>
        <w:rFonts w:ascii="Wingdings" w:hAnsi="Wingdings"/>
      </w:rPr>
    </w:lvl>
  </w:abstractNum>
  <w:abstractNum w:abstractNumId="3" w15:restartNumberingAfterBreak="0">
    <w:nsid w:val="1A2FD9BF"/>
    <w:multiLevelType w:val="hybridMultilevel"/>
    <w:tmpl w:val="8A1830A0"/>
    <w:lvl w:ilvl="0" w:tplc="C0CCC5B0">
      <w:start w:val="1"/>
      <w:numFmt w:val="bullet"/>
      <w:lvlText w:val=""/>
      <w:lvlJc w:val="left"/>
      <w:pPr>
        <w:ind w:left="720" w:hanging="360"/>
      </w:pPr>
      <w:rPr>
        <w:rFonts w:ascii="Symbol" w:hAnsi="Symbol" w:hint="default"/>
      </w:rPr>
    </w:lvl>
    <w:lvl w:ilvl="1" w:tplc="64D26194">
      <w:start w:val="1"/>
      <w:numFmt w:val="bullet"/>
      <w:lvlText w:val="o"/>
      <w:lvlJc w:val="left"/>
      <w:pPr>
        <w:ind w:left="1440" w:hanging="360"/>
      </w:pPr>
      <w:rPr>
        <w:rFonts w:ascii="Courier New" w:hAnsi="Courier New" w:hint="default"/>
      </w:rPr>
    </w:lvl>
    <w:lvl w:ilvl="2" w:tplc="04A46176">
      <w:start w:val="1"/>
      <w:numFmt w:val="bullet"/>
      <w:lvlText w:val=""/>
      <w:lvlJc w:val="left"/>
      <w:pPr>
        <w:ind w:left="2160" w:hanging="360"/>
      </w:pPr>
      <w:rPr>
        <w:rFonts w:ascii="Wingdings" w:hAnsi="Wingdings" w:hint="default"/>
      </w:rPr>
    </w:lvl>
    <w:lvl w:ilvl="3" w:tplc="64D8092A">
      <w:start w:val="1"/>
      <w:numFmt w:val="bullet"/>
      <w:lvlText w:val=""/>
      <w:lvlJc w:val="left"/>
      <w:pPr>
        <w:ind w:left="2880" w:hanging="360"/>
      </w:pPr>
      <w:rPr>
        <w:rFonts w:ascii="Symbol" w:hAnsi="Symbol" w:hint="default"/>
      </w:rPr>
    </w:lvl>
    <w:lvl w:ilvl="4" w:tplc="0F34B6DC">
      <w:start w:val="1"/>
      <w:numFmt w:val="bullet"/>
      <w:lvlText w:val="o"/>
      <w:lvlJc w:val="left"/>
      <w:pPr>
        <w:ind w:left="3600" w:hanging="360"/>
      </w:pPr>
      <w:rPr>
        <w:rFonts w:ascii="Courier New" w:hAnsi="Courier New" w:hint="default"/>
      </w:rPr>
    </w:lvl>
    <w:lvl w:ilvl="5" w:tplc="B000782C">
      <w:start w:val="1"/>
      <w:numFmt w:val="bullet"/>
      <w:lvlText w:val=""/>
      <w:lvlJc w:val="left"/>
      <w:pPr>
        <w:ind w:left="4320" w:hanging="360"/>
      </w:pPr>
      <w:rPr>
        <w:rFonts w:ascii="Wingdings" w:hAnsi="Wingdings" w:hint="default"/>
      </w:rPr>
    </w:lvl>
    <w:lvl w:ilvl="6" w:tplc="CC149D22">
      <w:start w:val="1"/>
      <w:numFmt w:val="bullet"/>
      <w:lvlText w:val=""/>
      <w:lvlJc w:val="left"/>
      <w:pPr>
        <w:ind w:left="5040" w:hanging="360"/>
      </w:pPr>
      <w:rPr>
        <w:rFonts w:ascii="Symbol" w:hAnsi="Symbol" w:hint="default"/>
      </w:rPr>
    </w:lvl>
    <w:lvl w:ilvl="7" w:tplc="9D9C05F6">
      <w:start w:val="1"/>
      <w:numFmt w:val="bullet"/>
      <w:lvlText w:val="o"/>
      <w:lvlJc w:val="left"/>
      <w:pPr>
        <w:ind w:left="5760" w:hanging="360"/>
      </w:pPr>
      <w:rPr>
        <w:rFonts w:ascii="Courier New" w:hAnsi="Courier New" w:hint="default"/>
      </w:rPr>
    </w:lvl>
    <w:lvl w:ilvl="8" w:tplc="0AEA0DE0">
      <w:start w:val="1"/>
      <w:numFmt w:val="bullet"/>
      <w:lvlText w:val=""/>
      <w:lvlJc w:val="left"/>
      <w:pPr>
        <w:ind w:left="6480" w:hanging="360"/>
      </w:pPr>
      <w:rPr>
        <w:rFonts w:ascii="Wingdings" w:hAnsi="Wingdings" w:hint="default"/>
      </w:rPr>
    </w:lvl>
  </w:abstractNum>
  <w:abstractNum w:abstractNumId="4" w15:restartNumberingAfterBreak="0">
    <w:nsid w:val="1F8E4B4D"/>
    <w:multiLevelType w:val="hybridMultilevel"/>
    <w:tmpl w:val="FC341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045682"/>
    <w:multiLevelType w:val="multilevel"/>
    <w:tmpl w:val="E4DA3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8"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0" w15:restartNumberingAfterBreak="0">
    <w:nsid w:val="2A9D77F9"/>
    <w:multiLevelType w:val="hybridMultilevel"/>
    <w:tmpl w:val="97F4E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03D1E"/>
    <w:multiLevelType w:val="hybridMultilevel"/>
    <w:tmpl w:val="EB94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0CC41C1"/>
    <w:multiLevelType w:val="multilevel"/>
    <w:tmpl w:val="B4F4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E33FB4"/>
    <w:multiLevelType w:val="multilevel"/>
    <w:tmpl w:val="601A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4F7A2F55"/>
    <w:multiLevelType w:val="multilevel"/>
    <w:tmpl w:val="010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443B9A"/>
    <w:multiLevelType w:val="hybridMultilevel"/>
    <w:tmpl w:val="F50C7396"/>
    <w:lvl w:ilvl="0" w:tplc="D7EC1682">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8" w15:restartNumberingAfterBreak="0">
    <w:nsid w:val="5BCB4B31"/>
    <w:multiLevelType w:val="multilevel"/>
    <w:tmpl w:val="B254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F403CC"/>
    <w:multiLevelType w:val="hybridMultilevel"/>
    <w:tmpl w:val="0DF4937E"/>
    <w:lvl w:ilvl="0" w:tplc="34DA07C2">
      <w:start w:val="1"/>
      <w:numFmt w:val="decimal"/>
      <w:lvlText w:val="%1."/>
      <w:lvlJc w:val="left"/>
      <w:pPr>
        <w:ind w:left="417" w:hanging="360"/>
      </w:pPr>
      <w:rPr>
        <w:rFonts w:hint="default"/>
        <w:i/>
        <w:sz w:val="22"/>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1" w15:restartNumberingAfterBreak="0">
    <w:nsid w:val="66EEF8B2"/>
    <w:multiLevelType w:val="hybridMultilevel"/>
    <w:tmpl w:val="1A06A45A"/>
    <w:lvl w:ilvl="0" w:tplc="8F9CD968">
      <w:start w:val="1"/>
      <w:numFmt w:val="bullet"/>
      <w:lvlText w:val=""/>
      <w:lvlJc w:val="left"/>
      <w:pPr>
        <w:ind w:left="720" w:hanging="360"/>
      </w:pPr>
      <w:rPr>
        <w:rFonts w:ascii="Symbol" w:hAnsi="Symbol" w:hint="default"/>
      </w:rPr>
    </w:lvl>
    <w:lvl w:ilvl="1" w:tplc="FAA4FD5C">
      <w:start w:val="1"/>
      <w:numFmt w:val="bullet"/>
      <w:lvlText w:val="o"/>
      <w:lvlJc w:val="left"/>
      <w:pPr>
        <w:ind w:left="1440" w:hanging="360"/>
      </w:pPr>
      <w:rPr>
        <w:rFonts w:ascii="Courier New" w:hAnsi="Courier New" w:hint="default"/>
      </w:rPr>
    </w:lvl>
    <w:lvl w:ilvl="2" w:tplc="74EE44A2">
      <w:start w:val="1"/>
      <w:numFmt w:val="bullet"/>
      <w:lvlText w:val=""/>
      <w:lvlJc w:val="left"/>
      <w:pPr>
        <w:ind w:left="2160" w:hanging="360"/>
      </w:pPr>
      <w:rPr>
        <w:rFonts w:ascii="Wingdings" w:hAnsi="Wingdings" w:hint="default"/>
      </w:rPr>
    </w:lvl>
    <w:lvl w:ilvl="3" w:tplc="5DC02240">
      <w:start w:val="1"/>
      <w:numFmt w:val="bullet"/>
      <w:lvlText w:val=""/>
      <w:lvlJc w:val="left"/>
      <w:pPr>
        <w:ind w:left="2880" w:hanging="360"/>
      </w:pPr>
      <w:rPr>
        <w:rFonts w:ascii="Symbol" w:hAnsi="Symbol" w:hint="default"/>
      </w:rPr>
    </w:lvl>
    <w:lvl w:ilvl="4" w:tplc="63288B06">
      <w:start w:val="1"/>
      <w:numFmt w:val="bullet"/>
      <w:lvlText w:val="o"/>
      <w:lvlJc w:val="left"/>
      <w:pPr>
        <w:ind w:left="3600" w:hanging="360"/>
      </w:pPr>
      <w:rPr>
        <w:rFonts w:ascii="Courier New" w:hAnsi="Courier New" w:hint="default"/>
      </w:rPr>
    </w:lvl>
    <w:lvl w:ilvl="5" w:tplc="DC50A530">
      <w:start w:val="1"/>
      <w:numFmt w:val="bullet"/>
      <w:lvlText w:val=""/>
      <w:lvlJc w:val="left"/>
      <w:pPr>
        <w:ind w:left="4320" w:hanging="360"/>
      </w:pPr>
      <w:rPr>
        <w:rFonts w:ascii="Wingdings" w:hAnsi="Wingdings" w:hint="default"/>
      </w:rPr>
    </w:lvl>
    <w:lvl w:ilvl="6" w:tplc="A82892BC">
      <w:start w:val="1"/>
      <w:numFmt w:val="bullet"/>
      <w:lvlText w:val=""/>
      <w:lvlJc w:val="left"/>
      <w:pPr>
        <w:ind w:left="5040" w:hanging="360"/>
      </w:pPr>
      <w:rPr>
        <w:rFonts w:ascii="Symbol" w:hAnsi="Symbol" w:hint="default"/>
      </w:rPr>
    </w:lvl>
    <w:lvl w:ilvl="7" w:tplc="D0B65BC2">
      <w:start w:val="1"/>
      <w:numFmt w:val="bullet"/>
      <w:lvlText w:val="o"/>
      <w:lvlJc w:val="left"/>
      <w:pPr>
        <w:ind w:left="5760" w:hanging="360"/>
      </w:pPr>
      <w:rPr>
        <w:rFonts w:ascii="Courier New" w:hAnsi="Courier New" w:hint="default"/>
      </w:rPr>
    </w:lvl>
    <w:lvl w:ilvl="8" w:tplc="A7A4C768">
      <w:start w:val="1"/>
      <w:numFmt w:val="bullet"/>
      <w:lvlText w:val=""/>
      <w:lvlJc w:val="left"/>
      <w:pPr>
        <w:ind w:left="6480" w:hanging="360"/>
      </w:pPr>
      <w:rPr>
        <w:rFonts w:ascii="Wingdings" w:hAnsi="Wingdings" w:hint="default"/>
      </w:rPr>
    </w:lvl>
  </w:abstractNum>
  <w:abstractNum w:abstractNumId="22"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6A50432B"/>
    <w:multiLevelType w:val="multilevel"/>
    <w:tmpl w:val="27AE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5"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6"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75CE2048"/>
    <w:multiLevelType w:val="multilevel"/>
    <w:tmpl w:val="2E54C3FA"/>
    <w:styleLink w:val="LFO25"/>
    <w:lvl w:ilvl="0">
      <w:numFmt w:val="bullet"/>
      <w:pStyle w:val="ListParagraph"/>
      <w:lvlText w:val=""/>
      <w:lvlJc w:val="left"/>
      <w:pPr>
        <w:ind w:left="36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040280637">
    <w:abstractNumId w:val="0"/>
  </w:num>
  <w:num w:numId="2" w16cid:durableId="1406994976">
    <w:abstractNumId w:val="21"/>
  </w:num>
  <w:num w:numId="3" w16cid:durableId="1775441068">
    <w:abstractNumId w:val="3"/>
  </w:num>
  <w:num w:numId="4" w16cid:durableId="1409031994">
    <w:abstractNumId w:val="8"/>
  </w:num>
  <w:num w:numId="5" w16cid:durableId="460804041">
    <w:abstractNumId w:val="5"/>
  </w:num>
  <w:num w:numId="6" w16cid:durableId="1568147684">
    <w:abstractNumId w:val="9"/>
  </w:num>
  <w:num w:numId="7" w16cid:durableId="156725815">
    <w:abstractNumId w:val="12"/>
  </w:num>
  <w:num w:numId="8" w16cid:durableId="790904615">
    <w:abstractNumId w:val="2"/>
  </w:num>
  <w:num w:numId="9" w16cid:durableId="9182286">
    <w:abstractNumId w:val="15"/>
  </w:num>
  <w:num w:numId="10" w16cid:durableId="2025132077">
    <w:abstractNumId w:val="22"/>
  </w:num>
  <w:num w:numId="11" w16cid:durableId="743532561">
    <w:abstractNumId w:val="27"/>
  </w:num>
  <w:num w:numId="12" w16cid:durableId="107507861">
    <w:abstractNumId w:val="25"/>
  </w:num>
  <w:num w:numId="13" w16cid:durableId="2064867432">
    <w:abstractNumId w:val="24"/>
  </w:num>
  <w:num w:numId="14" w16cid:durableId="1809661771">
    <w:abstractNumId w:val="7"/>
  </w:num>
  <w:num w:numId="15" w16cid:durableId="2097708150">
    <w:abstractNumId w:val="26"/>
  </w:num>
  <w:num w:numId="16" w16cid:durableId="760874835">
    <w:abstractNumId w:val="19"/>
  </w:num>
  <w:num w:numId="17" w16cid:durableId="1179466497">
    <w:abstractNumId w:val="20"/>
  </w:num>
  <w:num w:numId="18" w16cid:durableId="2021396999">
    <w:abstractNumId w:val="17"/>
  </w:num>
  <w:num w:numId="19" w16cid:durableId="1679386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5298002">
    <w:abstractNumId w:val="18"/>
  </w:num>
  <w:num w:numId="21" w16cid:durableId="119692714">
    <w:abstractNumId w:val="11"/>
  </w:num>
  <w:num w:numId="22" w16cid:durableId="24447097">
    <w:abstractNumId w:val="16"/>
  </w:num>
  <w:num w:numId="23" w16cid:durableId="1317297604">
    <w:abstractNumId w:val="10"/>
  </w:num>
  <w:num w:numId="24" w16cid:durableId="710885722">
    <w:abstractNumId w:val="1"/>
  </w:num>
  <w:num w:numId="25" w16cid:durableId="1063218329">
    <w:abstractNumId w:val="14"/>
  </w:num>
  <w:num w:numId="26" w16cid:durableId="1025520709">
    <w:abstractNumId w:val="4"/>
  </w:num>
  <w:num w:numId="27" w16cid:durableId="354043122">
    <w:abstractNumId w:val="13"/>
  </w:num>
  <w:num w:numId="28" w16cid:durableId="19670800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79CE"/>
    <w:rsid w:val="000243B4"/>
    <w:rsid w:val="00056649"/>
    <w:rsid w:val="00066B73"/>
    <w:rsid w:val="00072D63"/>
    <w:rsid w:val="000865D3"/>
    <w:rsid w:val="000B16C4"/>
    <w:rsid w:val="000B58FD"/>
    <w:rsid w:val="000C54F1"/>
    <w:rsid w:val="000D2389"/>
    <w:rsid w:val="000E0ACA"/>
    <w:rsid w:val="000F0229"/>
    <w:rsid w:val="00120AB1"/>
    <w:rsid w:val="00124310"/>
    <w:rsid w:val="00132D72"/>
    <w:rsid w:val="00134FC4"/>
    <w:rsid w:val="00137FDA"/>
    <w:rsid w:val="00150A7E"/>
    <w:rsid w:val="00167B39"/>
    <w:rsid w:val="00180967"/>
    <w:rsid w:val="00186DEE"/>
    <w:rsid w:val="0019402A"/>
    <w:rsid w:val="001A50E4"/>
    <w:rsid w:val="001B405C"/>
    <w:rsid w:val="001C69E6"/>
    <w:rsid w:val="001D03B3"/>
    <w:rsid w:val="001D0715"/>
    <w:rsid w:val="001F2582"/>
    <w:rsid w:val="001F3F66"/>
    <w:rsid w:val="002134C0"/>
    <w:rsid w:val="00220C67"/>
    <w:rsid w:val="00232532"/>
    <w:rsid w:val="0023612F"/>
    <w:rsid w:val="00236808"/>
    <w:rsid w:val="00244A0C"/>
    <w:rsid w:val="0024732E"/>
    <w:rsid w:val="00272018"/>
    <w:rsid w:val="00276B8F"/>
    <w:rsid w:val="00284C6C"/>
    <w:rsid w:val="002B74F7"/>
    <w:rsid w:val="002E3FA7"/>
    <w:rsid w:val="002F1013"/>
    <w:rsid w:val="002F633A"/>
    <w:rsid w:val="003054D9"/>
    <w:rsid w:val="00311CA1"/>
    <w:rsid w:val="00317743"/>
    <w:rsid w:val="00330A5C"/>
    <w:rsid w:val="003311AE"/>
    <w:rsid w:val="003356C6"/>
    <w:rsid w:val="00336E60"/>
    <w:rsid w:val="00337F23"/>
    <w:rsid w:val="00341039"/>
    <w:rsid w:val="00347E1B"/>
    <w:rsid w:val="0035454B"/>
    <w:rsid w:val="00356E34"/>
    <w:rsid w:val="0037437C"/>
    <w:rsid w:val="00374A54"/>
    <w:rsid w:val="00396A42"/>
    <w:rsid w:val="003A21D3"/>
    <w:rsid w:val="003A6EA3"/>
    <w:rsid w:val="003B2E9C"/>
    <w:rsid w:val="003C03CC"/>
    <w:rsid w:val="003D6127"/>
    <w:rsid w:val="003D6BF9"/>
    <w:rsid w:val="003E7A73"/>
    <w:rsid w:val="004044AA"/>
    <w:rsid w:val="00405FCA"/>
    <w:rsid w:val="00406B75"/>
    <w:rsid w:val="00412D3E"/>
    <w:rsid w:val="00420AD8"/>
    <w:rsid w:val="00421BD8"/>
    <w:rsid w:val="004519AD"/>
    <w:rsid w:val="00454EA6"/>
    <w:rsid w:val="0046139E"/>
    <w:rsid w:val="004652FE"/>
    <w:rsid w:val="004757F4"/>
    <w:rsid w:val="0047714E"/>
    <w:rsid w:val="004772D3"/>
    <w:rsid w:val="004B54BC"/>
    <w:rsid w:val="004B6A2E"/>
    <w:rsid w:val="004C18F8"/>
    <w:rsid w:val="004C724B"/>
    <w:rsid w:val="004D7B81"/>
    <w:rsid w:val="004D7CCE"/>
    <w:rsid w:val="004F0D1F"/>
    <w:rsid w:val="004F45CD"/>
    <w:rsid w:val="004F6289"/>
    <w:rsid w:val="00500621"/>
    <w:rsid w:val="00514487"/>
    <w:rsid w:val="00522E7D"/>
    <w:rsid w:val="00522F8E"/>
    <w:rsid w:val="005355FC"/>
    <w:rsid w:val="00540D56"/>
    <w:rsid w:val="00547C9F"/>
    <w:rsid w:val="00550F2B"/>
    <w:rsid w:val="0055178C"/>
    <w:rsid w:val="00556AE4"/>
    <w:rsid w:val="005606EC"/>
    <w:rsid w:val="0057009D"/>
    <w:rsid w:val="00597601"/>
    <w:rsid w:val="005A421E"/>
    <w:rsid w:val="005B48E0"/>
    <w:rsid w:val="005C184B"/>
    <w:rsid w:val="005C74C6"/>
    <w:rsid w:val="005D66D4"/>
    <w:rsid w:val="005F2D8C"/>
    <w:rsid w:val="0060185D"/>
    <w:rsid w:val="00604694"/>
    <w:rsid w:val="00622EAF"/>
    <w:rsid w:val="00623B2E"/>
    <w:rsid w:val="00625703"/>
    <w:rsid w:val="00634238"/>
    <w:rsid w:val="006342D9"/>
    <w:rsid w:val="006347B0"/>
    <w:rsid w:val="00635FBC"/>
    <w:rsid w:val="00644893"/>
    <w:rsid w:val="00647A2D"/>
    <w:rsid w:val="0066033D"/>
    <w:rsid w:val="00683601"/>
    <w:rsid w:val="0069590D"/>
    <w:rsid w:val="006A0EEF"/>
    <w:rsid w:val="006A5408"/>
    <w:rsid w:val="006A6809"/>
    <w:rsid w:val="006A7ABD"/>
    <w:rsid w:val="006B238B"/>
    <w:rsid w:val="006B37CA"/>
    <w:rsid w:val="006B4197"/>
    <w:rsid w:val="006B7137"/>
    <w:rsid w:val="006C25F8"/>
    <w:rsid w:val="006C3F90"/>
    <w:rsid w:val="006C7551"/>
    <w:rsid w:val="006C7764"/>
    <w:rsid w:val="006D7A14"/>
    <w:rsid w:val="006E11BB"/>
    <w:rsid w:val="006E5FD8"/>
    <w:rsid w:val="006E6B4A"/>
    <w:rsid w:val="006E7FB1"/>
    <w:rsid w:val="006F4A37"/>
    <w:rsid w:val="00704892"/>
    <w:rsid w:val="007219BB"/>
    <w:rsid w:val="00730255"/>
    <w:rsid w:val="00731694"/>
    <w:rsid w:val="007340FB"/>
    <w:rsid w:val="00741B9E"/>
    <w:rsid w:val="00753878"/>
    <w:rsid w:val="00765AAC"/>
    <w:rsid w:val="007736DB"/>
    <w:rsid w:val="00782AC6"/>
    <w:rsid w:val="007C2F04"/>
    <w:rsid w:val="007E657B"/>
    <w:rsid w:val="00800165"/>
    <w:rsid w:val="00811698"/>
    <w:rsid w:val="00817ED0"/>
    <w:rsid w:val="008237D3"/>
    <w:rsid w:val="008245D9"/>
    <w:rsid w:val="008265A2"/>
    <w:rsid w:val="00833344"/>
    <w:rsid w:val="00837F66"/>
    <w:rsid w:val="00840958"/>
    <w:rsid w:val="0084188F"/>
    <w:rsid w:val="00841ECF"/>
    <w:rsid w:val="0085711A"/>
    <w:rsid w:val="00867F0C"/>
    <w:rsid w:val="008941A4"/>
    <w:rsid w:val="008B1BC6"/>
    <w:rsid w:val="008B2C97"/>
    <w:rsid w:val="008C1A57"/>
    <w:rsid w:val="008D58BE"/>
    <w:rsid w:val="008D63F6"/>
    <w:rsid w:val="008E45E2"/>
    <w:rsid w:val="00902FD9"/>
    <w:rsid w:val="0090394D"/>
    <w:rsid w:val="00931A13"/>
    <w:rsid w:val="00934F7D"/>
    <w:rsid w:val="009449A3"/>
    <w:rsid w:val="00954F78"/>
    <w:rsid w:val="00973F07"/>
    <w:rsid w:val="009798E0"/>
    <w:rsid w:val="009B2AC9"/>
    <w:rsid w:val="009D71E8"/>
    <w:rsid w:val="009E1866"/>
    <w:rsid w:val="00A01A75"/>
    <w:rsid w:val="00A06F9F"/>
    <w:rsid w:val="00A10DC9"/>
    <w:rsid w:val="00A20E90"/>
    <w:rsid w:val="00A30C80"/>
    <w:rsid w:val="00A340E8"/>
    <w:rsid w:val="00A346E9"/>
    <w:rsid w:val="00A375D3"/>
    <w:rsid w:val="00A477AF"/>
    <w:rsid w:val="00A52C57"/>
    <w:rsid w:val="00A7381B"/>
    <w:rsid w:val="00AA0639"/>
    <w:rsid w:val="00AA1AF1"/>
    <w:rsid w:val="00AC0631"/>
    <w:rsid w:val="00AC0F53"/>
    <w:rsid w:val="00AC5D74"/>
    <w:rsid w:val="00AC70A6"/>
    <w:rsid w:val="00AD583A"/>
    <w:rsid w:val="00AE14B7"/>
    <w:rsid w:val="00AF1AC9"/>
    <w:rsid w:val="00B14EF2"/>
    <w:rsid w:val="00B23FEA"/>
    <w:rsid w:val="00B2780B"/>
    <w:rsid w:val="00B30EB9"/>
    <w:rsid w:val="00B3778D"/>
    <w:rsid w:val="00B656CD"/>
    <w:rsid w:val="00B71EE1"/>
    <w:rsid w:val="00B81AB6"/>
    <w:rsid w:val="00B87588"/>
    <w:rsid w:val="00B94C1D"/>
    <w:rsid w:val="00BA5E68"/>
    <w:rsid w:val="00BAE401"/>
    <w:rsid w:val="00BB6B9C"/>
    <w:rsid w:val="00BC5222"/>
    <w:rsid w:val="00BD0819"/>
    <w:rsid w:val="00C1759F"/>
    <w:rsid w:val="00C3188C"/>
    <w:rsid w:val="00C520AE"/>
    <w:rsid w:val="00C8232C"/>
    <w:rsid w:val="00CE3C4F"/>
    <w:rsid w:val="00CE4569"/>
    <w:rsid w:val="00D06729"/>
    <w:rsid w:val="00D06874"/>
    <w:rsid w:val="00D12E35"/>
    <w:rsid w:val="00D2778B"/>
    <w:rsid w:val="00D33FE5"/>
    <w:rsid w:val="00D54C9C"/>
    <w:rsid w:val="00D73A0D"/>
    <w:rsid w:val="00D84819"/>
    <w:rsid w:val="00DA21C0"/>
    <w:rsid w:val="00DB3EE5"/>
    <w:rsid w:val="00DB6C69"/>
    <w:rsid w:val="00DC1949"/>
    <w:rsid w:val="00DC1D42"/>
    <w:rsid w:val="00DD73D2"/>
    <w:rsid w:val="00DE47FB"/>
    <w:rsid w:val="00DF3D3B"/>
    <w:rsid w:val="00DF55D3"/>
    <w:rsid w:val="00E1355A"/>
    <w:rsid w:val="00E17C8E"/>
    <w:rsid w:val="00E23345"/>
    <w:rsid w:val="00E23932"/>
    <w:rsid w:val="00E27966"/>
    <w:rsid w:val="00E32349"/>
    <w:rsid w:val="00E32732"/>
    <w:rsid w:val="00E635EE"/>
    <w:rsid w:val="00E66558"/>
    <w:rsid w:val="00E82E2E"/>
    <w:rsid w:val="00E8536A"/>
    <w:rsid w:val="00E901AB"/>
    <w:rsid w:val="00EB058B"/>
    <w:rsid w:val="00EB55A7"/>
    <w:rsid w:val="00ED04AA"/>
    <w:rsid w:val="00ED2646"/>
    <w:rsid w:val="00ED7240"/>
    <w:rsid w:val="00ED724F"/>
    <w:rsid w:val="00EE5CB6"/>
    <w:rsid w:val="00EE70CA"/>
    <w:rsid w:val="00EF49C1"/>
    <w:rsid w:val="00F1654F"/>
    <w:rsid w:val="00F17FE3"/>
    <w:rsid w:val="00F31780"/>
    <w:rsid w:val="00F35065"/>
    <w:rsid w:val="00F43A53"/>
    <w:rsid w:val="00F5782F"/>
    <w:rsid w:val="00F62E7A"/>
    <w:rsid w:val="00F70B8D"/>
    <w:rsid w:val="00F76EAC"/>
    <w:rsid w:val="00F76F2F"/>
    <w:rsid w:val="00F87B8F"/>
    <w:rsid w:val="00F979D9"/>
    <w:rsid w:val="00FA7006"/>
    <w:rsid w:val="00FA7EFA"/>
    <w:rsid w:val="00FD174C"/>
    <w:rsid w:val="00FE4B0A"/>
    <w:rsid w:val="0129E2F1"/>
    <w:rsid w:val="01CF1605"/>
    <w:rsid w:val="01E4F6F7"/>
    <w:rsid w:val="0203B286"/>
    <w:rsid w:val="02DCFEE5"/>
    <w:rsid w:val="03F0D356"/>
    <w:rsid w:val="03F916EB"/>
    <w:rsid w:val="04168175"/>
    <w:rsid w:val="04B46ADA"/>
    <w:rsid w:val="04BD0142"/>
    <w:rsid w:val="063B962E"/>
    <w:rsid w:val="064CFAF1"/>
    <w:rsid w:val="06543A11"/>
    <w:rsid w:val="067D1FD1"/>
    <w:rsid w:val="06B05434"/>
    <w:rsid w:val="06B55997"/>
    <w:rsid w:val="093FD990"/>
    <w:rsid w:val="0BBC85FB"/>
    <w:rsid w:val="0BD954B7"/>
    <w:rsid w:val="0BEDD949"/>
    <w:rsid w:val="0CD2E4C4"/>
    <w:rsid w:val="0CDF125C"/>
    <w:rsid w:val="0E0C2B7F"/>
    <w:rsid w:val="0E97DF8D"/>
    <w:rsid w:val="0F24E89C"/>
    <w:rsid w:val="0F51C133"/>
    <w:rsid w:val="0F557126"/>
    <w:rsid w:val="0F6F87B3"/>
    <w:rsid w:val="0FBF5632"/>
    <w:rsid w:val="10470B21"/>
    <w:rsid w:val="116C7F90"/>
    <w:rsid w:val="117CF65E"/>
    <w:rsid w:val="1282AF11"/>
    <w:rsid w:val="1303D236"/>
    <w:rsid w:val="13D38894"/>
    <w:rsid w:val="1435404B"/>
    <w:rsid w:val="146A8B56"/>
    <w:rsid w:val="14D43E2A"/>
    <w:rsid w:val="179B6255"/>
    <w:rsid w:val="17AA4B1D"/>
    <w:rsid w:val="183238AA"/>
    <w:rsid w:val="183ED3F2"/>
    <w:rsid w:val="1848FCCE"/>
    <w:rsid w:val="185DF15F"/>
    <w:rsid w:val="18622603"/>
    <w:rsid w:val="196F4094"/>
    <w:rsid w:val="1A7501C9"/>
    <w:rsid w:val="1A82F2EC"/>
    <w:rsid w:val="1B6EB6CC"/>
    <w:rsid w:val="1BC98A33"/>
    <w:rsid w:val="1CD393BB"/>
    <w:rsid w:val="1D26AAAE"/>
    <w:rsid w:val="1D28F838"/>
    <w:rsid w:val="1DBE3706"/>
    <w:rsid w:val="1E38AA24"/>
    <w:rsid w:val="1E86049E"/>
    <w:rsid w:val="1F9A5351"/>
    <w:rsid w:val="1FC5D156"/>
    <w:rsid w:val="1FC82F5A"/>
    <w:rsid w:val="20B43037"/>
    <w:rsid w:val="20E66930"/>
    <w:rsid w:val="21F50BB7"/>
    <w:rsid w:val="226B8ED8"/>
    <w:rsid w:val="22774C6D"/>
    <w:rsid w:val="2315F269"/>
    <w:rsid w:val="23D30010"/>
    <w:rsid w:val="23FF0971"/>
    <w:rsid w:val="24E7E03B"/>
    <w:rsid w:val="251121A5"/>
    <w:rsid w:val="2575C757"/>
    <w:rsid w:val="26352CD7"/>
    <w:rsid w:val="274078FE"/>
    <w:rsid w:val="276AC452"/>
    <w:rsid w:val="27A3F2F7"/>
    <w:rsid w:val="27D104F8"/>
    <w:rsid w:val="27F7A110"/>
    <w:rsid w:val="28149E7D"/>
    <w:rsid w:val="28153AEA"/>
    <w:rsid w:val="2831D2F6"/>
    <w:rsid w:val="288B503C"/>
    <w:rsid w:val="29FFE298"/>
    <w:rsid w:val="2B656242"/>
    <w:rsid w:val="2C02ED8F"/>
    <w:rsid w:val="2E0CF4EB"/>
    <w:rsid w:val="2ECB21AC"/>
    <w:rsid w:val="2F06A123"/>
    <w:rsid w:val="2F24E00B"/>
    <w:rsid w:val="2F6C563A"/>
    <w:rsid w:val="2F7C7A1D"/>
    <w:rsid w:val="2FD165FB"/>
    <w:rsid w:val="3072AB7C"/>
    <w:rsid w:val="311E2C45"/>
    <w:rsid w:val="320830F7"/>
    <w:rsid w:val="320C0436"/>
    <w:rsid w:val="323D1D84"/>
    <w:rsid w:val="325C8341"/>
    <w:rsid w:val="326A095A"/>
    <w:rsid w:val="3291112E"/>
    <w:rsid w:val="32D57D41"/>
    <w:rsid w:val="32EB4876"/>
    <w:rsid w:val="3377254F"/>
    <w:rsid w:val="3419CF03"/>
    <w:rsid w:val="345F112F"/>
    <w:rsid w:val="3477AABE"/>
    <w:rsid w:val="34D701B0"/>
    <w:rsid w:val="34DB257F"/>
    <w:rsid w:val="35DB9905"/>
    <w:rsid w:val="3636D483"/>
    <w:rsid w:val="373C1C3F"/>
    <w:rsid w:val="374FF745"/>
    <w:rsid w:val="376A9271"/>
    <w:rsid w:val="37C21D75"/>
    <w:rsid w:val="3B918A77"/>
    <w:rsid w:val="3BF38CDA"/>
    <w:rsid w:val="3C10A7C9"/>
    <w:rsid w:val="3C2A243A"/>
    <w:rsid w:val="3C9D75D2"/>
    <w:rsid w:val="3CE0804F"/>
    <w:rsid w:val="3D09968B"/>
    <w:rsid w:val="3E11FB3E"/>
    <w:rsid w:val="3E22D187"/>
    <w:rsid w:val="3F4B7F06"/>
    <w:rsid w:val="3F98FC48"/>
    <w:rsid w:val="40A7167C"/>
    <w:rsid w:val="40A9660A"/>
    <w:rsid w:val="40DEE2BF"/>
    <w:rsid w:val="42B83F84"/>
    <w:rsid w:val="42B8A0E2"/>
    <w:rsid w:val="43E2961B"/>
    <w:rsid w:val="4412E470"/>
    <w:rsid w:val="44244449"/>
    <w:rsid w:val="4453B37A"/>
    <w:rsid w:val="4462269A"/>
    <w:rsid w:val="44AC1F31"/>
    <w:rsid w:val="455AF0D1"/>
    <w:rsid w:val="464A7A80"/>
    <w:rsid w:val="465B82C5"/>
    <w:rsid w:val="468A4691"/>
    <w:rsid w:val="4708CB14"/>
    <w:rsid w:val="4798C2AB"/>
    <w:rsid w:val="4816FBE2"/>
    <w:rsid w:val="483180BB"/>
    <w:rsid w:val="48C1A03D"/>
    <w:rsid w:val="48C52E0D"/>
    <w:rsid w:val="48CE1D74"/>
    <w:rsid w:val="48CE7E05"/>
    <w:rsid w:val="492E043D"/>
    <w:rsid w:val="49ACAC73"/>
    <w:rsid w:val="49CA3239"/>
    <w:rsid w:val="49EF744C"/>
    <w:rsid w:val="49F13423"/>
    <w:rsid w:val="4A049D38"/>
    <w:rsid w:val="4A179359"/>
    <w:rsid w:val="4A4B2912"/>
    <w:rsid w:val="4AAEFECA"/>
    <w:rsid w:val="4B5AC163"/>
    <w:rsid w:val="4C0824AA"/>
    <w:rsid w:val="4C426657"/>
    <w:rsid w:val="4C7834F0"/>
    <w:rsid w:val="4CE8C483"/>
    <w:rsid w:val="4D439C46"/>
    <w:rsid w:val="4D4F7D1B"/>
    <w:rsid w:val="4DDB28D2"/>
    <w:rsid w:val="4DDDCB4B"/>
    <w:rsid w:val="4DFB6743"/>
    <w:rsid w:val="4ED995E1"/>
    <w:rsid w:val="4F393789"/>
    <w:rsid w:val="4F6C1E40"/>
    <w:rsid w:val="5026EA60"/>
    <w:rsid w:val="513FC6EF"/>
    <w:rsid w:val="526535C3"/>
    <w:rsid w:val="5394DBA5"/>
    <w:rsid w:val="53BEC699"/>
    <w:rsid w:val="54E17E9F"/>
    <w:rsid w:val="5659126D"/>
    <w:rsid w:val="57302D44"/>
    <w:rsid w:val="57621BA5"/>
    <w:rsid w:val="57A9EF1E"/>
    <w:rsid w:val="589215C8"/>
    <w:rsid w:val="58C8B582"/>
    <w:rsid w:val="59311816"/>
    <w:rsid w:val="596027B9"/>
    <w:rsid w:val="5991BF88"/>
    <w:rsid w:val="59BD82CC"/>
    <w:rsid w:val="5B287DAC"/>
    <w:rsid w:val="5D3303FA"/>
    <w:rsid w:val="5DDFB679"/>
    <w:rsid w:val="5DED9674"/>
    <w:rsid w:val="5DF6C501"/>
    <w:rsid w:val="5E397037"/>
    <w:rsid w:val="5E46D368"/>
    <w:rsid w:val="5F325BA6"/>
    <w:rsid w:val="5F81A2E3"/>
    <w:rsid w:val="5FA17C25"/>
    <w:rsid w:val="6025AB0D"/>
    <w:rsid w:val="6028E868"/>
    <w:rsid w:val="605BE0BC"/>
    <w:rsid w:val="60F3671C"/>
    <w:rsid w:val="6265B550"/>
    <w:rsid w:val="627CEFFA"/>
    <w:rsid w:val="6326B344"/>
    <w:rsid w:val="634EC9FE"/>
    <w:rsid w:val="63504576"/>
    <w:rsid w:val="636AB2A8"/>
    <w:rsid w:val="6370F9A6"/>
    <w:rsid w:val="6406A4A9"/>
    <w:rsid w:val="64E67A60"/>
    <w:rsid w:val="652965A5"/>
    <w:rsid w:val="65427DA1"/>
    <w:rsid w:val="6593E5EC"/>
    <w:rsid w:val="65C07127"/>
    <w:rsid w:val="65DC2416"/>
    <w:rsid w:val="66EDBABF"/>
    <w:rsid w:val="6707036E"/>
    <w:rsid w:val="6776AEDB"/>
    <w:rsid w:val="67F23D37"/>
    <w:rsid w:val="682B72E8"/>
    <w:rsid w:val="694D1AFF"/>
    <w:rsid w:val="6A1DB39A"/>
    <w:rsid w:val="6A762880"/>
    <w:rsid w:val="6B5B95D3"/>
    <w:rsid w:val="6C54FB00"/>
    <w:rsid w:val="6C90BB38"/>
    <w:rsid w:val="6CBCC550"/>
    <w:rsid w:val="6D45FD5C"/>
    <w:rsid w:val="6D68C4C6"/>
    <w:rsid w:val="6DF4979F"/>
    <w:rsid w:val="6ECD8E06"/>
    <w:rsid w:val="6FA60FD3"/>
    <w:rsid w:val="6FAB1BD9"/>
    <w:rsid w:val="703365F9"/>
    <w:rsid w:val="7056FBD5"/>
    <w:rsid w:val="70601BFB"/>
    <w:rsid w:val="707333B3"/>
    <w:rsid w:val="70BDC99B"/>
    <w:rsid w:val="717E8960"/>
    <w:rsid w:val="71D0C8F2"/>
    <w:rsid w:val="722D67D8"/>
    <w:rsid w:val="7248AFF9"/>
    <w:rsid w:val="72A9C98C"/>
    <w:rsid w:val="72C11093"/>
    <w:rsid w:val="72F153EE"/>
    <w:rsid w:val="73E3FA86"/>
    <w:rsid w:val="743B6E51"/>
    <w:rsid w:val="75339B8A"/>
    <w:rsid w:val="759E0216"/>
    <w:rsid w:val="766DB8AE"/>
    <w:rsid w:val="7713F335"/>
    <w:rsid w:val="77734C17"/>
    <w:rsid w:val="77F3F04B"/>
    <w:rsid w:val="78F68683"/>
    <w:rsid w:val="793880F0"/>
    <w:rsid w:val="7947232F"/>
    <w:rsid w:val="797217A2"/>
    <w:rsid w:val="79BC351F"/>
    <w:rsid w:val="7A4BB5BD"/>
    <w:rsid w:val="7A5E0372"/>
    <w:rsid w:val="7A82997D"/>
    <w:rsid w:val="7B19D7C8"/>
    <w:rsid w:val="7BECEB18"/>
    <w:rsid w:val="7CD0C00B"/>
    <w:rsid w:val="7E2A7493"/>
    <w:rsid w:val="7E8EDB49"/>
    <w:rsid w:val="7EAAC5D5"/>
    <w:rsid w:val="7EC7B4CB"/>
    <w:rsid w:val="7EDF5B92"/>
    <w:rsid w:val="7EEB957A"/>
    <w:rsid w:val="7F558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326B9730-8714-4543-B706-C02A5D35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Calibri" w:hAnsi="Calibri"/>
      <w:b/>
      <w:bCs/>
      <w:szCs w:val="22"/>
    </w:rPr>
  </w:style>
  <w:style w:type="paragraph" w:styleId="Heading7">
    <w:name w:val="heading 7"/>
    <w:basedOn w:val="Normal"/>
    <w:next w:val="Normal"/>
    <w:pPr>
      <w:numPr>
        <w:ilvl w:val="6"/>
        <w:numId w:val="4"/>
      </w:numPr>
      <w:spacing w:before="240" w:after="60"/>
      <w:outlineLvl w:val="6"/>
    </w:pPr>
    <w:rPr>
      <w:rFonts w:ascii="Calibri" w:hAnsi="Calibri"/>
    </w:rPr>
  </w:style>
  <w:style w:type="paragraph" w:styleId="Heading8">
    <w:name w:val="heading 8"/>
    <w:basedOn w:val="Normal"/>
    <w:next w:val="Normal"/>
    <w:pPr>
      <w:numPr>
        <w:ilvl w:val="7"/>
        <w:numId w:val="4"/>
      </w:numPr>
      <w:spacing w:before="240" w:after="60"/>
      <w:outlineLvl w:val="7"/>
    </w:pPr>
    <w:rPr>
      <w:rFonts w:ascii="Calibri" w:hAnsi="Calibri"/>
      <w:i/>
      <w:iCs/>
    </w:rPr>
  </w:style>
  <w:style w:type="paragraph" w:styleId="Heading9">
    <w:name w:val="heading 9"/>
    <w:basedOn w:val="Normal"/>
    <w:next w:val="Normal"/>
    <w:pPr>
      <w:numPr>
        <w:ilvl w:val="8"/>
        <w:numId w:val="4"/>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4"/>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pPr>
      <w:numPr>
        <w:numId w:val="11"/>
      </w:numPr>
      <w:ind w:left="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 w:type="character" w:styleId="Strong">
    <w:name w:val="Strong"/>
    <w:basedOn w:val="DefaultParagraphFont"/>
    <w:uiPriority w:val="22"/>
    <w:qFormat/>
    <w:rsid w:val="00625703"/>
    <w:rPr>
      <w:b/>
      <w:bCs/>
    </w:rPr>
  </w:style>
  <w:style w:type="paragraph" w:styleId="NormalWeb">
    <w:name w:val="Normal (Web)"/>
    <w:basedOn w:val="Normal"/>
    <w:uiPriority w:val="99"/>
    <w:semiHidden/>
    <w:unhideWhenUsed/>
    <w:rsid w:val="00336E60"/>
    <w:pPr>
      <w:suppressAutoHyphens w:val="0"/>
      <w:autoSpaceDN/>
      <w:spacing w:before="100" w:beforeAutospacing="1" w:after="100" w:afterAutospacing="1" w:line="240" w:lineRule="auto"/>
    </w:pPr>
    <w:rPr>
      <w:rFonts w:ascii="Times New Roman" w:hAnsi="Times New Roman"/>
      <w:color w:val="auto"/>
    </w:rPr>
  </w:style>
  <w:style w:type="paragraph" w:customStyle="1" w:styleId="trt0xe">
    <w:name w:val="trt0xe"/>
    <w:basedOn w:val="Normal"/>
    <w:rsid w:val="00134FC4"/>
    <w:pPr>
      <w:suppressAutoHyphens w:val="0"/>
      <w:autoSpaceDN/>
      <w:spacing w:before="100" w:beforeAutospacing="1" w:after="100" w:afterAutospacing="1" w:line="240" w:lineRule="auto"/>
    </w:pPr>
    <w:rPr>
      <w:rFonts w:ascii="Times New Roman" w:hAnsi="Times New Roman"/>
      <w:color w:val="auto"/>
    </w:rPr>
  </w:style>
  <w:style w:type="character" w:styleId="UnresolvedMention">
    <w:name w:val="Unresolved Mention"/>
    <w:basedOn w:val="DefaultParagraphFont"/>
    <w:uiPriority w:val="99"/>
    <w:semiHidden/>
    <w:unhideWhenUsed/>
    <w:rsid w:val="005A421E"/>
    <w:rPr>
      <w:color w:val="605E5C"/>
      <w:shd w:val="clear" w:color="auto" w:fill="E1DFDD"/>
    </w:rPr>
  </w:style>
  <w:style w:type="character" w:customStyle="1" w:styleId="glossary-term">
    <w:name w:val="glossary-term"/>
    <w:basedOn w:val="DefaultParagraphFont"/>
    <w:rsid w:val="00F70B8D"/>
  </w:style>
  <w:style w:type="character" w:customStyle="1" w:styleId="uv3um">
    <w:name w:val="uv3um"/>
    <w:basedOn w:val="DefaultParagraphFont"/>
    <w:rsid w:val="00A375D3"/>
  </w:style>
  <w:style w:type="paragraph" w:customStyle="1" w:styleId="k3ksmc">
    <w:name w:val="k3ksmc"/>
    <w:basedOn w:val="Normal"/>
    <w:rsid w:val="00A375D3"/>
    <w:pPr>
      <w:suppressAutoHyphens w:val="0"/>
      <w:autoSpaceDN/>
      <w:spacing w:before="100" w:beforeAutospacing="1" w:after="100" w:afterAutospacing="1" w:line="240" w:lineRule="auto"/>
    </w:pPr>
    <w:rPr>
      <w:rFonts w:ascii="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038932">
      <w:bodyDiv w:val="1"/>
      <w:marLeft w:val="0"/>
      <w:marRight w:val="0"/>
      <w:marTop w:val="0"/>
      <w:marBottom w:val="0"/>
      <w:divBdr>
        <w:top w:val="none" w:sz="0" w:space="0" w:color="auto"/>
        <w:left w:val="none" w:sz="0" w:space="0" w:color="auto"/>
        <w:bottom w:val="none" w:sz="0" w:space="0" w:color="auto"/>
        <w:right w:val="none" w:sz="0" w:space="0" w:color="auto"/>
      </w:divBdr>
      <w:divsChild>
        <w:div w:id="199517326">
          <w:marLeft w:val="0"/>
          <w:marRight w:val="0"/>
          <w:marTop w:val="0"/>
          <w:marBottom w:val="0"/>
          <w:divBdr>
            <w:top w:val="none" w:sz="0" w:space="0" w:color="auto"/>
            <w:left w:val="none" w:sz="0" w:space="0" w:color="auto"/>
            <w:bottom w:val="none" w:sz="0" w:space="0" w:color="auto"/>
            <w:right w:val="none" w:sz="0" w:space="0" w:color="auto"/>
          </w:divBdr>
          <w:divsChild>
            <w:div w:id="1343389478">
              <w:marLeft w:val="0"/>
              <w:marRight w:val="0"/>
              <w:marTop w:val="0"/>
              <w:marBottom w:val="0"/>
              <w:divBdr>
                <w:top w:val="none" w:sz="0" w:space="0" w:color="auto"/>
                <w:left w:val="none" w:sz="0" w:space="0" w:color="auto"/>
                <w:bottom w:val="none" w:sz="0" w:space="0" w:color="auto"/>
                <w:right w:val="none" w:sz="0" w:space="0" w:color="auto"/>
              </w:divBdr>
              <w:divsChild>
                <w:div w:id="522980762">
                  <w:marLeft w:val="-420"/>
                  <w:marRight w:val="0"/>
                  <w:marTop w:val="0"/>
                  <w:marBottom w:val="0"/>
                  <w:divBdr>
                    <w:top w:val="none" w:sz="0" w:space="0" w:color="auto"/>
                    <w:left w:val="none" w:sz="0" w:space="0" w:color="auto"/>
                    <w:bottom w:val="none" w:sz="0" w:space="0" w:color="auto"/>
                    <w:right w:val="none" w:sz="0" w:space="0" w:color="auto"/>
                  </w:divBdr>
                  <w:divsChild>
                    <w:div w:id="86003101">
                      <w:marLeft w:val="0"/>
                      <w:marRight w:val="0"/>
                      <w:marTop w:val="0"/>
                      <w:marBottom w:val="0"/>
                      <w:divBdr>
                        <w:top w:val="none" w:sz="0" w:space="0" w:color="auto"/>
                        <w:left w:val="none" w:sz="0" w:space="0" w:color="auto"/>
                        <w:bottom w:val="none" w:sz="0" w:space="0" w:color="auto"/>
                        <w:right w:val="none" w:sz="0" w:space="0" w:color="auto"/>
                      </w:divBdr>
                      <w:divsChild>
                        <w:div w:id="176508733">
                          <w:marLeft w:val="0"/>
                          <w:marRight w:val="0"/>
                          <w:marTop w:val="0"/>
                          <w:marBottom w:val="0"/>
                          <w:divBdr>
                            <w:top w:val="none" w:sz="0" w:space="0" w:color="auto"/>
                            <w:left w:val="none" w:sz="0" w:space="0" w:color="auto"/>
                            <w:bottom w:val="none" w:sz="0" w:space="0" w:color="auto"/>
                            <w:right w:val="none" w:sz="0" w:space="0" w:color="auto"/>
                          </w:divBdr>
                          <w:divsChild>
                            <w:div w:id="665137113">
                              <w:marLeft w:val="0"/>
                              <w:marRight w:val="0"/>
                              <w:marTop w:val="0"/>
                              <w:marBottom w:val="0"/>
                              <w:divBdr>
                                <w:top w:val="none" w:sz="0" w:space="0" w:color="auto"/>
                                <w:left w:val="none" w:sz="0" w:space="0" w:color="auto"/>
                                <w:bottom w:val="none" w:sz="0" w:space="0" w:color="auto"/>
                                <w:right w:val="none" w:sz="0" w:space="0" w:color="auto"/>
                              </w:divBdr>
                            </w:div>
                            <w:div w:id="9648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4278">
                  <w:marLeft w:val="-420"/>
                  <w:marRight w:val="0"/>
                  <w:marTop w:val="0"/>
                  <w:marBottom w:val="0"/>
                  <w:divBdr>
                    <w:top w:val="none" w:sz="0" w:space="0" w:color="auto"/>
                    <w:left w:val="none" w:sz="0" w:space="0" w:color="auto"/>
                    <w:bottom w:val="none" w:sz="0" w:space="0" w:color="auto"/>
                    <w:right w:val="none" w:sz="0" w:space="0" w:color="auto"/>
                  </w:divBdr>
                  <w:divsChild>
                    <w:div w:id="1486778056">
                      <w:marLeft w:val="0"/>
                      <w:marRight w:val="0"/>
                      <w:marTop w:val="0"/>
                      <w:marBottom w:val="0"/>
                      <w:divBdr>
                        <w:top w:val="none" w:sz="0" w:space="0" w:color="auto"/>
                        <w:left w:val="none" w:sz="0" w:space="0" w:color="auto"/>
                        <w:bottom w:val="none" w:sz="0" w:space="0" w:color="auto"/>
                        <w:right w:val="none" w:sz="0" w:space="0" w:color="auto"/>
                      </w:divBdr>
                      <w:divsChild>
                        <w:div w:id="1903245788">
                          <w:marLeft w:val="0"/>
                          <w:marRight w:val="0"/>
                          <w:marTop w:val="0"/>
                          <w:marBottom w:val="0"/>
                          <w:divBdr>
                            <w:top w:val="none" w:sz="0" w:space="0" w:color="auto"/>
                            <w:left w:val="none" w:sz="0" w:space="0" w:color="auto"/>
                            <w:bottom w:val="none" w:sz="0" w:space="0" w:color="auto"/>
                            <w:right w:val="none" w:sz="0" w:space="0" w:color="auto"/>
                          </w:divBdr>
                          <w:divsChild>
                            <w:div w:id="481195385">
                              <w:marLeft w:val="0"/>
                              <w:marRight w:val="0"/>
                              <w:marTop w:val="0"/>
                              <w:marBottom w:val="0"/>
                              <w:divBdr>
                                <w:top w:val="none" w:sz="0" w:space="0" w:color="auto"/>
                                <w:left w:val="none" w:sz="0" w:space="0" w:color="auto"/>
                                <w:bottom w:val="none" w:sz="0" w:space="0" w:color="auto"/>
                                <w:right w:val="none" w:sz="0" w:space="0" w:color="auto"/>
                              </w:divBdr>
                            </w:div>
                            <w:div w:id="11179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16078">
                  <w:marLeft w:val="-420"/>
                  <w:marRight w:val="0"/>
                  <w:marTop w:val="0"/>
                  <w:marBottom w:val="0"/>
                  <w:divBdr>
                    <w:top w:val="none" w:sz="0" w:space="0" w:color="auto"/>
                    <w:left w:val="none" w:sz="0" w:space="0" w:color="auto"/>
                    <w:bottom w:val="none" w:sz="0" w:space="0" w:color="auto"/>
                    <w:right w:val="none" w:sz="0" w:space="0" w:color="auto"/>
                  </w:divBdr>
                  <w:divsChild>
                    <w:div w:id="681710081">
                      <w:marLeft w:val="0"/>
                      <w:marRight w:val="0"/>
                      <w:marTop w:val="0"/>
                      <w:marBottom w:val="0"/>
                      <w:divBdr>
                        <w:top w:val="none" w:sz="0" w:space="0" w:color="auto"/>
                        <w:left w:val="none" w:sz="0" w:space="0" w:color="auto"/>
                        <w:bottom w:val="none" w:sz="0" w:space="0" w:color="auto"/>
                        <w:right w:val="none" w:sz="0" w:space="0" w:color="auto"/>
                      </w:divBdr>
                      <w:divsChild>
                        <w:div w:id="642350296">
                          <w:marLeft w:val="0"/>
                          <w:marRight w:val="0"/>
                          <w:marTop w:val="0"/>
                          <w:marBottom w:val="0"/>
                          <w:divBdr>
                            <w:top w:val="none" w:sz="0" w:space="0" w:color="auto"/>
                            <w:left w:val="none" w:sz="0" w:space="0" w:color="auto"/>
                            <w:bottom w:val="none" w:sz="0" w:space="0" w:color="auto"/>
                            <w:right w:val="none" w:sz="0" w:space="0" w:color="auto"/>
                          </w:divBdr>
                          <w:divsChild>
                            <w:div w:id="278411399">
                              <w:marLeft w:val="0"/>
                              <w:marRight w:val="0"/>
                              <w:marTop w:val="0"/>
                              <w:marBottom w:val="0"/>
                              <w:divBdr>
                                <w:top w:val="none" w:sz="0" w:space="0" w:color="auto"/>
                                <w:left w:val="none" w:sz="0" w:space="0" w:color="auto"/>
                                <w:bottom w:val="none" w:sz="0" w:space="0" w:color="auto"/>
                                <w:right w:val="none" w:sz="0" w:space="0" w:color="auto"/>
                              </w:divBdr>
                            </w:div>
                            <w:div w:id="5421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62782">
                  <w:marLeft w:val="-420"/>
                  <w:marRight w:val="0"/>
                  <w:marTop w:val="0"/>
                  <w:marBottom w:val="0"/>
                  <w:divBdr>
                    <w:top w:val="none" w:sz="0" w:space="0" w:color="auto"/>
                    <w:left w:val="none" w:sz="0" w:space="0" w:color="auto"/>
                    <w:bottom w:val="none" w:sz="0" w:space="0" w:color="auto"/>
                    <w:right w:val="none" w:sz="0" w:space="0" w:color="auto"/>
                  </w:divBdr>
                  <w:divsChild>
                    <w:div w:id="1696275489">
                      <w:marLeft w:val="0"/>
                      <w:marRight w:val="0"/>
                      <w:marTop w:val="0"/>
                      <w:marBottom w:val="0"/>
                      <w:divBdr>
                        <w:top w:val="none" w:sz="0" w:space="0" w:color="auto"/>
                        <w:left w:val="none" w:sz="0" w:space="0" w:color="auto"/>
                        <w:bottom w:val="none" w:sz="0" w:space="0" w:color="auto"/>
                        <w:right w:val="none" w:sz="0" w:space="0" w:color="auto"/>
                      </w:divBdr>
                      <w:divsChild>
                        <w:div w:id="895772855">
                          <w:marLeft w:val="0"/>
                          <w:marRight w:val="0"/>
                          <w:marTop w:val="0"/>
                          <w:marBottom w:val="0"/>
                          <w:divBdr>
                            <w:top w:val="none" w:sz="0" w:space="0" w:color="auto"/>
                            <w:left w:val="none" w:sz="0" w:space="0" w:color="auto"/>
                            <w:bottom w:val="none" w:sz="0" w:space="0" w:color="auto"/>
                            <w:right w:val="none" w:sz="0" w:space="0" w:color="auto"/>
                          </w:divBdr>
                          <w:divsChild>
                            <w:div w:id="1295332427">
                              <w:marLeft w:val="0"/>
                              <w:marRight w:val="0"/>
                              <w:marTop w:val="0"/>
                              <w:marBottom w:val="0"/>
                              <w:divBdr>
                                <w:top w:val="none" w:sz="0" w:space="0" w:color="auto"/>
                                <w:left w:val="none" w:sz="0" w:space="0" w:color="auto"/>
                                <w:bottom w:val="none" w:sz="0" w:space="0" w:color="auto"/>
                                <w:right w:val="none" w:sz="0" w:space="0" w:color="auto"/>
                              </w:divBdr>
                            </w:div>
                            <w:div w:id="13583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68499">
                  <w:marLeft w:val="-420"/>
                  <w:marRight w:val="0"/>
                  <w:marTop w:val="0"/>
                  <w:marBottom w:val="0"/>
                  <w:divBdr>
                    <w:top w:val="none" w:sz="0" w:space="0" w:color="auto"/>
                    <w:left w:val="none" w:sz="0" w:space="0" w:color="auto"/>
                    <w:bottom w:val="none" w:sz="0" w:space="0" w:color="auto"/>
                    <w:right w:val="none" w:sz="0" w:space="0" w:color="auto"/>
                  </w:divBdr>
                  <w:divsChild>
                    <w:div w:id="307708557">
                      <w:marLeft w:val="0"/>
                      <w:marRight w:val="0"/>
                      <w:marTop w:val="0"/>
                      <w:marBottom w:val="0"/>
                      <w:divBdr>
                        <w:top w:val="none" w:sz="0" w:space="0" w:color="auto"/>
                        <w:left w:val="none" w:sz="0" w:space="0" w:color="auto"/>
                        <w:bottom w:val="none" w:sz="0" w:space="0" w:color="auto"/>
                        <w:right w:val="none" w:sz="0" w:space="0" w:color="auto"/>
                      </w:divBdr>
                      <w:divsChild>
                        <w:div w:id="1892308251">
                          <w:marLeft w:val="0"/>
                          <w:marRight w:val="0"/>
                          <w:marTop w:val="0"/>
                          <w:marBottom w:val="0"/>
                          <w:divBdr>
                            <w:top w:val="none" w:sz="0" w:space="0" w:color="auto"/>
                            <w:left w:val="none" w:sz="0" w:space="0" w:color="auto"/>
                            <w:bottom w:val="none" w:sz="0" w:space="0" w:color="auto"/>
                            <w:right w:val="none" w:sz="0" w:space="0" w:color="auto"/>
                          </w:divBdr>
                          <w:divsChild>
                            <w:div w:id="1469859731">
                              <w:marLeft w:val="0"/>
                              <w:marRight w:val="0"/>
                              <w:marTop w:val="0"/>
                              <w:marBottom w:val="0"/>
                              <w:divBdr>
                                <w:top w:val="none" w:sz="0" w:space="0" w:color="auto"/>
                                <w:left w:val="none" w:sz="0" w:space="0" w:color="auto"/>
                                <w:bottom w:val="none" w:sz="0" w:space="0" w:color="auto"/>
                                <w:right w:val="none" w:sz="0" w:space="0" w:color="auto"/>
                              </w:divBdr>
                            </w:div>
                            <w:div w:id="15268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724">
                  <w:marLeft w:val="-420"/>
                  <w:marRight w:val="0"/>
                  <w:marTop w:val="0"/>
                  <w:marBottom w:val="0"/>
                  <w:divBdr>
                    <w:top w:val="none" w:sz="0" w:space="0" w:color="auto"/>
                    <w:left w:val="none" w:sz="0" w:space="0" w:color="auto"/>
                    <w:bottom w:val="none" w:sz="0" w:space="0" w:color="auto"/>
                    <w:right w:val="none" w:sz="0" w:space="0" w:color="auto"/>
                  </w:divBdr>
                  <w:divsChild>
                    <w:div w:id="664864107">
                      <w:marLeft w:val="0"/>
                      <w:marRight w:val="0"/>
                      <w:marTop w:val="0"/>
                      <w:marBottom w:val="0"/>
                      <w:divBdr>
                        <w:top w:val="none" w:sz="0" w:space="0" w:color="auto"/>
                        <w:left w:val="none" w:sz="0" w:space="0" w:color="auto"/>
                        <w:bottom w:val="none" w:sz="0" w:space="0" w:color="auto"/>
                        <w:right w:val="none" w:sz="0" w:space="0" w:color="auto"/>
                      </w:divBdr>
                      <w:divsChild>
                        <w:div w:id="1728069671">
                          <w:marLeft w:val="0"/>
                          <w:marRight w:val="0"/>
                          <w:marTop w:val="0"/>
                          <w:marBottom w:val="0"/>
                          <w:divBdr>
                            <w:top w:val="none" w:sz="0" w:space="0" w:color="auto"/>
                            <w:left w:val="none" w:sz="0" w:space="0" w:color="auto"/>
                            <w:bottom w:val="none" w:sz="0" w:space="0" w:color="auto"/>
                            <w:right w:val="none" w:sz="0" w:space="0" w:color="auto"/>
                          </w:divBdr>
                          <w:divsChild>
                            <w:div w:id="926306602">
                              <w:marLeft w:val="0"/>
                              <w:marRight w:val="0"/>
                              <w:marTop w:val="0"/>
                              <w:marBottom w:val="0"/>
                              <w:divBdr>
                                <w:top w:val="none" w:sz="0" w:space="0" w:color="auto"/>
                                <w:left w:val="none" w:sz="0" w:space="0" w:color="auto"/>
                                <w:bottom w:val="none" w:sz="0" w:space="0" w:color="auto"/>
                                <w:right w:val="none" w:sz="0" w:space="0" w:color="auto"/>
                              </w:divBdr>
                            </w:div>
                            <w:div w:id="14033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916450">
          <w:marLeft w:val="0"/>
          <w:marRight w:val="0"/>
          <w:marTop w:val="0"/>
          <w:marBottom w:val="0"/>
          <w:divBdr>
            <w:top w:val="none" w:sz="0" w:space="0" w:color="auto"/>
            <w:left w:val="none" w:sz="0" w:space="0" w:color="auto"/>
            <w:bottom w:val="none" w:sz="0" w:space="0" w:color="auto"/>
            <w:right w:val="none" w:sz="0" w:space="0" w:color="auto"/>
          </w:divBdr>
          <w:divsChild>
            <w:div w:id="1259211666">
              <w:marLeft w:val="0"/>
              <w:marRight w:val="0"/>
              <w:marTop w:val="0"/>
              <w:marBottom w:val="0"/>
              <w:divBdr>
                <w:top w:val="none" w:sz="0" w:space="0" w:color="auto"/>
                <w:left w:val="none" w:sz="0" w:space="0" w:color="auto"/>
                <w:bottom w:val="none" w:sz="0" w:space="0" w:color="auto"/>
                <w:right w:val="none" w:sz="0" w:space="0" w:color="auto"/>
              </w:divBdr>
              <w:divsChild>
                <w:div w:id="10111814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010167">
          <w:marLeft w:val="0"/>
          <w:marRight w:val="0"/>
          <w:marTop w:val="0"/>
          <w:marBottom w:val="0"/>
          <w:divBdr>
            <w:top w:val="none" w:sz="0" w:space="0" w:color="auto"/>
            <w:left w:val="none" w:sz="0" w:space="0" w:color="auto"/>
            <w:bottom w:val="none" w:sz="0" w:space="0" w:color="auto"/>
            <w:right w:val="none" w:sz="0" w:space="0" w:color="auto"/>
          </w:divBdr>
          <w:divsChild>
            <w:div w:id="1969117610">
              <w:marLeft w:val="0"/>
              <w:marRight w:val="0"/>
              <w:marTop w:val="0"/>
              <w:marBottom w:val="0"/>
              <w:divBdr>
                <w:top w:val="none" w:sz="0" w:space="0" w:color="auto"/>
                <w:left w:val="none" w:sz="0" w:space="0" w:color="auto"/>
                <w:bottom w:val="none" w:sz="0" w:space="0" w:color="auto"/>
                <w:right w:val="none" w:sz="0" w:space="0" w:color="auto"/>
              </w:divBdr>
              <w:divsChild>
                <w:div w:id="8168430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201727">
          <w:marLeft w:val="0"/>
          <w:marRight w:val="0"/>
          <w:marTop w:val="0"/>
          <w:marBottom w:val="0"/>
          <w:divBdr>
            <w:top w:val="none" w:sz="0" w:space="0" w:color="auto"/>
            <w:left w:val="none" w:sz="0" w:space="0" w:color="auto"/>
            <w:bottom w:val="none" w:sz="0" w:space="0" w:color="auto"/>
            <w:right w:val="none" w:sz="0" w:space="0" w:color="auto"/>
          </w:divBdr>
          <w:divsChild>
            <w:div w:id="654068034">
              <w:marLeft w:val="0"/>
              <w:marRight w:val="0"/>
              <w:marTop w:val="0"/>
              <w:marBottom w:val="0"/>
              <w:divBdr>
                <w:top w:val="none" w:sz="0" w:space="0" w:color="auto"/>
                <w:left w:val="none" w:sz="0" w:space="0" w:color="auto"/>
                <w:bottom w:val="none" w:sz="0" w:space="0" w:color="auto"/>
                <w:right w:val="none" w:sz="0" w:space="0" w:color="auto"/>
              </w:divBdr>
              <w:divsChild>
                <w:div w:id="20295209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90694645">
          <w:marLeft w:val="0"/>
          <w:marRight w:val="0"/>
          <w:marTop w:val="0"/>
          <w:marBottom w:val="0"/>
          <w:divBdr>
            <w:top w:val="none" w:sz="0" w:space="0" w:color="auto"/>
            <w:left w:val="none" w:sz="0" w:space="0" w:color="auto"/>
            <w:bottom w:val="none" w:sz="0" w:space="0" w:color="auto"/>
            <w:right w:val="none" w:sz="0" w:space="0" w:color="auto"/>
          </w:divBdr>
          <w:divsChild>
            <w:div w:id="527254953">
              <w:marLeft w:val="0"/>
              <w:marRight w:val="0"/>
              <w:marTop w:val="0"/>
              <w:marBottom w:val="0"/>
              <w:divBdr>
                <w:top w:val="none" w:sz="0" w:space="0" w:color="auto"/>
                <w:left w:val="none" w:sz="0" w:space="0" w:color="auto"/>
                <w:bottom w:val="none" w:sz="0" w:space="0" w:color="auto"/>
                <w:right w:val="none" w:sz="0" w:space="0" w:color="auto"/>
              </w:divBdr>
              <w:divsChild>
                <w:div w:id="201984201">
                  <w:marLeft w:val="-420"/>
                  <w:marRight w:val="0"/>
                  <w:marTop w:val="0"/>
                  <w:marBottom w:val="0"/>
                  <w:divBdr>
                    <w:top w:val="none" w:sz="0" w:space="0" w:color="auto"/>
                    <w:left w:val="none" w:sz="0" w:space="0" w:color="auto"/>
                    <w:bottom w:val="none" w:sz="0" w:space="0" w:color="auto"/>
                    <w:right w:val="none" w:sz="0" w:space="0" w:color="auto"/>
                  </w:divBdr>
                  <w:divsChild>
                    <w:div w:id="2060812234">
                      <w:marLeft w:val="0"/>
                      <w:marRight w:val="0"/>
                      <w:marTop w:val="0"/>
                      <w:marBottom w:val="0"/>
                      <w:divBdr>
                        <w:top w:val="none" w:sz="0" w:space="0" w:color="auto"/>
                        <w:left w:val="none" w:sz="0" w:space="0" w:color="auto"/>
                        <w:bottom w:val="none" w:sz="0" w:space="0" w:color="auto"/>
                        <w:right w:val="none" w:sz="0" w:space="0" w:color="auto"/>
                      </w:divBdr>
                      <w:divsChild>
                        <w:div w:id="1145395139">
                          <w:marLeft w:val="0"/>
                          <w:marRight w:val="0"/>
                          <w:marTop w:val="0"/>
                          <w:marBottom w:val="0"/>
                          <w:divBdr>
                            <w:top w:val="none" w:sz="0" w:space="0" w:color="auto"/>
                            <w:left w:val="none" w:sz="0" w:space="0" w:color="auto"/>
                            <w:bottom w:val="none" w:sz="0" w:space="0" w:color="auto"/>
                            <w:right w:val="none" w:sz="0" w:space="0" w:color="auto"/>
                          </w:divBdr>
                          <w:divsChild>
                            <w:div w:id="1046686157">
                              <w:marLeft w:val="0"/>
                              <w:marRight w:val="0"/>
                              <w:marTop w:val="0"/>
                              <w:marBottom w:val="0"/>
                              <w:divBdr>
                                <w:top w:val="none" w:sz="0" w:space="0" w:color="auto"/>
                                <w:left w:val="none" w:sz="0" w:space="0" w:color="auto"/>
                                <w:bottom w:val="none" w:sz="0" w:space="0" w:color="auto"/>
                                <w:right w:val="none" w:sz="0" w:space="0" w:color="auto"/>
                              </w:divBdr>
                            </w:div>
                            <w:div w:id="16477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434">
                  <w:marLeft w:val="-420"/>
                  <w:marRight w:val="0"/>
                  <w:marTop w:val="0"/>
                  <w:marBottom w:val="0"/>
                  <w:divBdr>
                    <w:top w:val="none" w:sz="0" w:space="0" w:color="auto"/>
                    <w:left w:val="none" w:sz="0" w:space="0" w:color="auto"/>
                    <w:bottom w:val="none" w:sz="0" w:space="0" w:color="auto"/>
                    <w:right w:val="none" w:sz="0" w:space="0" w:color="auto"/>
                  </w:divBdr>
                  <w:divsChild>
                    <w:div w:id="415515350">
                      <w:marLeft w:val="0"/>
                      <w:marRight w:val="0"/>
                      <w:marTop w:val="0"/>
                      <w:marBottom w:val="0"/>
                      <w:divBdr>
                        <w:top w:val="none" w:sz="0" w:space="0" w:color="auto"/>
                        <w:left w:val="none" w:sz="0" w:space="0" w:color="auto"/>
                        <w:bottom w:val="none" w:sz="0" w:space="0" w:color="auto"/>
                        <w:right w:val="none" w:sz="0" w:space="0" w:color="auto"/>
                      </w:divBdr>
                      <w:divsChild>
                        <w:div w:id="1422532521">
                          <w:marLeft w:val="0"/>
                          <w:marRight w:val="0"/>
                          <w:marTop w:val="0"/>
                          <w:marBottom w:val="0"/>
                          <w:divBdr>
                            <w:top w:val="none" w:sz="0" w:space="0" w:color="auto"/>
                            <w:left w:val="none" w:sz="0" w:space="0" w:color="auto"/>
                            <w:bottom w:val="none" w:sz="0" w:space="0" w:color="auto"/>
                            <w:right w:val="none" w:sz="0" w:space="0" w:color="auto"/>
                          </w:divBdr>
                          <w:divsChild>
                            <w:div w:id="1215004603">
                              <w:marLeft w:val="0"/>
                              <w:marRight w:val="0"/>
                              <w:marTop w:val="0"/>
                              <w:marBottom w:val="0"/>
                              <w:divBdr>
                                <w:top w:val="none" w:sz="0" w:space="0" w:color="auto"/>
                                <w:left w:val="none" w:sz="0" w:space="0" w:color="auto"/>
                                <w:bottom w:val="none" w:sz="0" w:space="0" w:color="auto"/>
                                <w:right w:val="none" w:sz="0" w:space="0" w:color="auto"/>
                              </w:divBdr>
                            </w:div>
                            <w:div w:id="12507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78309">
                  <w:marLeft w:val="-420"/>
                  <w:marRight w:val="0"/>
                  <w:marTop w:val="0"/>
                  <w:marBottom w:val="0"/>
                  <w:divBdr>
                    <w:top w:val="none" w:sz="0" w:space="0" w:color="auto"/>
                    <w:left w:val="none" w:sz="0" w:space="0" w:color="auto"/>
                    <w:bottom w:val="none" w:sz="0" w:space="0" w:color="auto"/>
                    <w:right w:val="none" w:sz="0" w:space="0" w:color="auto"/>
                  </w:divBdr>
                  <w:divsChild>
                    <w:div w:id="258755492">
                      <w:marLeft w:val="0"/>
                      <w:marRight w:val="0"/>
                      <w:marTop w:val="0"/>
                      <w:marBottom w:val="0"/>
                      <w:divBdr>
                        <w:top w:val="none" w:sz="0" w:space="0" w:color="auto"/>
                        <w:left w:val="none" w:sz="0" w:space="0" w:color="auto"/>
                        <w:bottom w:val="none" w:sz="0" w:space="0" w:color="auto"/>
                        <w:right w:val="none" w:sz="0" w:space="0" w:color="auto"/>
                      </w:divBdr>
                      <w:divsChild>
                        <w:div w:id="1607038304">
                          <w:marLeft w:val="0"/>
                          <w:marRight w:val="0"/>
                          <w:marTop w:val="0"/>
                          <w:marBottom w:val="0"/>
                          <w:divBdr>
                            <w:top w:val="none" w:sz="0" w:space="0" w:color="auto"/>
                            <w:left w:val="none" w:sz="0" w:space="0" w:color="auto"/>
                            <w:bottom w:val="none" w:sz="0" w:space="0" w:color="auto"/>
                            <w:right w:val="none" w:sz="0" w:space="0" w:color="auto"/>
                          </w:divBdr>
                          <w:divsChild>
                            <w:div w:id="900752180">
                              <w:marLeft w:val="0"/>
                              <w:marRight w:val="0"/>
                              <w:marTop w:val="0"/>
                              <w:marBottom w:val="0"/>
                              <w:divBdr>
                                <w:top w:val="none" w:sz="0" w:space="0" w:color="auto"/>
                                <w:left w:val="none" w:sz="0" w:space="0" w:color="auto"/>
                                <w:bottom w:val="none" w:sz="0" w:space="0" w:color="auto"/>
                                <w:right w:val="none" w:sz="0" w:space="0" w:color="auto"/>
                              </w:divBdr>
                            </w:div>
                            <w:div w:id="11199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3477">
                  <w:marLeft w:val="-420"/>
                  <w:marRight w:val="0"/>
                  <w:marTop w:val="0"/>
                  <w:marBottom w:val="0"/>
                  <w:divBdr>
                    <w:top w:val="none" w:sz="0" w:space="0" w:color="auto"/>
                    <w:left w:val="none" w:sz="0" w:space="0" w:color="auto"/>
                    <w:bottom w:val="none" w:sz="0" w:space="0" w:color="auto"/>
                    <w:right w:val="none" w:sz="0" w:space="0" w:color="auto"/>
                  </w:divBdr>
                  <w:divsChild>
                    <w:div w:id="1115752945">
                      <w:marLeft w:val="0"/>
                      <w:marRight w:val="0"/>
                      <w:marTop w:val="0"/>
                      <w:marBottom w:val="0"/>
                      <w:divBdr>
                        <w:top w:val="none" w:sz="0" w:space="0" w:color="auto"/>
                        <w:left w:val="none" w:sz="0" w:space="0" w:color="auto"/>
                        <w:bottom w:val="none" w:sz="0" w:space="0" w:color="auto"/>
                        <w:right w:val="none" w:sz="0" w:space="0" w:color="auto"/>
                      </w:divBdr>
                      <w:divsChild>
                        <w:div w:id="936518093">
                          <w:marLeft w:val="0"/>
                          <w:marRight w:val="0"/>
                          <w:marTop w:val="0"/>
                          <w:marBottom w:val="0"/>
                          <w:divBdr>
                            <w:top w:val="none" w:sz="0" w:space="0" w:color="auto"/>
                            <w:left w:val="none" w:sz="0" w:space="0" w:color="auto"/>
                            <w:bottom w:val="none" w:sz="0" w:space="0" w:color="auto"/>
                            <w:right w:val="none" w:sz="0" w:space="0" w:color="auto"/>
                          </w:divBdr>
                          <w:divsChild>
                            <w:div w:id="375199801">
                              <w:marLeft w:val="0"/>
                              <w:marRight w:val="0"/>
                              <w:marTop w:val="0"/>
                              <w:marBottom w:val="0"/>
                              <w:divBdr>
                                <w:top w:val="none" w:sz="0" w:space="0" w:color="auto"/>
                                <w:left w:val="none" w:sz="0" w:space="0" w:color="auto"/>
                                <w:bottom w:val="none" w:sz="0" w:space="0" w:color="auto"/>
                                <w:right w:val="none" w:sz="0" w:space="0" w:color="auto"/>
                              </w:divBdr>
                            </w:div>
                            <w:div w:id="14926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935644">
      <w:bodyDiv w:val="1"/>
      <w:marLeft w:val="0"/>
      <w:marRight w:val="0"/>
      <w:marTop w:val="0"/>
      <w:marBottom w:val="0"/>
      <w:divBdr>
        <w:top w:val="none" w:sz="0" w:space="0" w:color="auto"/>
        <w:left w:val="none" w:sz="0" w:space="0" w:color="auto"/>
        <w:bottom w:val="none" w:sz="0" w:space="0" w:color="auto"/>
        <w:right w:val="none" w:sz="0" w:space="0" w:color="auto"/>
      </w:divBdr>
    </w:div>
    <w:div w:id="1194198390">
      <w:bodyDiv w:val="1"/>
      <w:marLeft w:val="0"/>
      <w:marRight w:val="0"/>
      <w:marTop w:val="0"/>
      <w:marBottom w:val="0"/>
      <w:divBdr>
        <w:top w:val="none" w:sz="0" w:space="0" w:color="auto"/>
        <w:left w:val="none" w:sz="0" w:space="0" w:color="auto"/>
        <w:bottom w:val="none" w:sz="0" w:space="0" w:color="auto"/>
        <w:right w:val="none" w:sz="0" w:space="0" w:color="auto"/>
      </w:divBdr>
    </w:div>
    <w:div w:id="1236356800">
      <w:bodyDiv w:val="1"/>
      <w:marLeft w:val="0"/>
      <w:marRight w:val="0"/>
      <w:marTop w:val="0"/>
      <w:marBottom w:val="0"/>
      <w:divBdr>
        <w:top w:val="none" w:sz="0" w:space="0" w:color="auto"/>
        <w:left w:val="none" w:sz="0" w:space="0" w:color="auto"/>
        <w:bottom w:val="none" w:sz="0" w:space="0" w:color="auto"/>
        <w:right w:val="none" w:sz="0" w:space="0" w:color="auto"/>
      </w:divBdr>
    </w:div>
    <w:div w:id="1284769636">
      <w:bodyDiv w:val="1"/>
      <w:marLeft w:val="0"/>
      <w:marRight w:val="0"/>
      <w:marTop w:val="0"/>
      <w:marBottom w:val="0"/>
      <w:divBdr>
        <w:top w:val="none" w:sz="0" w:space="0" w:color="auto"/>
        <w:left w:val="none" w:sz="0" w:space="0" w:color="auto"/>
        <w:bottom w:val="none" w:sz="0" w:space="0" w:color="auto"/>
        <w:right w:val="none" w:sz="0" w:space="0" w:color="auto"/>
      </w:divBdr>
    </w:div>
    <w:div w:id="1349407956">
      <w:bodyDiv w:val="1"/>
      <w:marLeft w:val="0"/>
      <w:marRight w:val="0"/>
      <w:marTop w:val="0"/>
      <w:marBottom w:val="0"/>
      <w:divBdr>
        <w:top w:val="none" w:sz="0" w:space="0" w:color="auto"/>
        <w:left w:val="none" w:sz="0" w:space="0" w:color="auto"/>
        <w:bottom w:val="none" w:sz="0" w:space="0" w:color="auto"/>
        <w:right w:val="none" w:sz="0" w:space="0" w:color="auto"/>
      </w:divBdr>
    </w:div>
    <w:div w:id="1385330372">
      <w:bodyDiv w:val="1"/>
      <w:marLeft w:val="0"/>
      <w:marRight w:val="0"/>
      <w:marTop w:val="0"/>
      <w:marBottom w:val="0"/>
      <w:divBdr>
        <w:top w:val="none" w:sz="0" w:space="0" w:color="auto"/>
        <w:left w:val="none" w:sz="0" w:space="0" w:color="auto"/>
        <w:bottom w:val="none" w:sz="0" w:space="0" w:color="auto"/>
        <w:right w:val="none" w:sz="0" w:space="0" w:color="auto"/>
      </w:divBdr>
    </w:div>
    <w:div w:id="1803422709">
      <w:bodyDiv w:val="1"/>
      <w:marLeft w:val="0"/>
      <w:marRight w:val="0"/>
      <w:marTop w:val="0"/>
      <w:marBottom w:val="0"/>
      <w:divBdr>
        <w:top w:val="none" w:sz="0" w:space="0" w:color="auto"/>
        <w:left w:val="none" w:sz="0" w:space="0" w:color="auto"/>
        <w:bottom w:val="none" w:sz="0" w:space="0" w:color="auto"/>
        <w:right w:val="none" w:sz="0" w:space="0" w:color="auto"/>
      </w:divBdr>
      <w:divsChild>
        <w:div w:id="74674045">
          <w:marLeft w:val="0"/>
          <w:marRight w:val="0"/>
          <w:marTop w:val="0"/>
          <w:marBottom w:val="180"/>
          <w:divBdr>
            <w:top w:val="none" w:sz="0" w:space="0" w:color="auto"/>
            <w:left w:val="none" w:sz="0" w:space="0" w:color="auto"/>
            <w:bottom w:val="none" w:sz="0" w:space="0" w:color="auto"/>
            <w:right w:val="none" w:sz="0" w:space="0" w:color="auto"/>
          </w:divBdr>
        </w:div>
        <w:div w:id="19251422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29e267-b5dd-4fa9-922d-b88ea9490482">
      <Terms xmlns="http://schemas.microsoft.com/office/infopath/2007/PartnerControls"/>
    </lcf76f155ced4ddcb4097134ff3c332f>
    <TaxCatchAll xmlns="40e38bc6-2840-4a61-baa7-4a32b14b99ec" xsi:nil="true"/>
    <SharedWithUsers xmlns="40e38bc6-2840-4a61-baa7-4a32b14b99ec">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795F8663F64B4382EF5F9E1DCCB5A7" ma:contentTypeVersion="18" ma:contentTypeDescription="Create a new document." ma:contentTypeScope="" ma:versionID="c966b3a607bbe1926bfb3f861c514c13">
  <xsd:schema xmlns:xsd="http://www.w3.org/2001/XMLSchema" xmlns:xs="http://www.w3.org/2001/XMLSchema" xmlns:p="http://schemas.microsoft.com/office/2006/metadata/properties" xmlns:ns2="4c29e267-b5dd-4fa9-922d-b88ea9490482" xmlns:ns3="40e38bc6-2840-4a61-baa7-4a32b14b99ec" targetNamespace="http://schemas.microsoft.com/office/2006/metadata/properties" ma:root="true" ma:fieldsID="3f9db023bf084605db77c47c2d56c02e" ns2:_="" ns3:_="">
    <xsd:import namespace="4c29e267-b5dd-4fa9-922d-b88ea9490482"/>
    <xsd:import namespace="40e38bc6-2840-4a61-baa7-4a32b14b99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267-b5dd-4fa9-922d-b88ea94904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129c77-98db-45f2-87eb-c64c347d6a0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e38bc6-2840-4a61-baa7-4a32b14b99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83088f9-7186-4a2a-9ef4-65b02c1360ba}" ma:internalName="TaxCatchAll" ma:showField="CatchAllData" ma:web="40e38bc6-2840-4a61-baa7-4a32b14b9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5152D-EA4D-4732-BEB7-46D8FD3A7747}">
  <ds:schemaRefs>
    <ds:schemaRef ds:uri="http://schemas.microsoft.com/office/2006/metadata/properties"/>
    <ds:schemaRef ds:uri="http://schemas.microsoft.com/office/infopath/2007/PartnerControls"/>
    <ds:schemaRef ds:uri="4c29e267-b5dd-4fa9-922d-b88ea9490482"/>
    <ds:schemaRef ds:uri="40e38bc6-2840-4a61-baa7-4a32b14b99ec"/>
  </ds:schemaRefs>
</ds:datastoreItem>
</file>

<file path=customXml/itemProps2.xml><?xml version="1.0" encoding="utf-8"?>
<ds:datastoreItem xmlns:ds="http://schemas.openxmlformats.org/officeDocument/2006/customXml" ds:itemID="{B45F6422-15F7-4A16-A8C3-B9B71E6BF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267-b5dd-4fa9-922d-b88ea9490482"/>
    <ds:schemaRef ds:uri="40e38bc6-2840-4a61-baa7-4a32b14b9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409F5-7270-440A-BF16-284BFDD5BAED}">
  <ds:schemaRefs>
    <ds:schemaRef ds:uri="http://schemas.microsoft.com/sharepoint/v3/contenttype/forms"/>
  </ds:schemaRefs>
</ds:datastoreItem>
</file>

<file path=customXml/itemProps4.xml><?xml version="1.0" encoding="utf-8"?>
<ds:datastoreItem xmlns:ds="http://schemas.openxmlformats.org/officeDocument/2006/customXml" ds:itemID="{B7235BF2-ABFF-486B-B3D9-294D246C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6595</Words>
  <Characters>37593</Characters>
  <Application>Microsoft Office Word</Application>
  <DocSecurity>0</DocSecurity>
  <Lines>313</Lines>
  <Paragraphs>88</Paragraphs>
  <ScaleCrop>false</ScaleCrop>
  <Company/>
  <LinksUpToDate>false</LinksUpToDate>
  <CharactersWithSpaces>44100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Publishing.TEAM@education.gsi.gov.uk</dc:creator>
  <cp:keywords/>
  <dc:description>Master-ET-v3.8</dc:description>
  <cp:lastModifiedBy>Jamie-Lee Kirkbride</cp:lastModifiedBy>
  <cp:revision>80</cp:revision>
  <cp:lastPrinted>2023-10-06T20:30:00Z</cp:lastPrinted>
  <dcterms:created xsi:type="dcterms:W3CDTF">2025-07-10T16:19:00Z</dcterms:created>
  <dcterms:modified xsi:type="dcterms:W3CDTF">2025-09-05T08:05:00Z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0x0101000C795F8663F64B4382EF5F9E1DCCB5A7</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y fmtid="{D5CDD505-2E9C-101B-9397-08002B2CF9AE}" pid="14" name="ComplianceAssetId">
    <vt:lpwstr/>
  </property>
  <property fmtid="{D5CDD505-2E9C-101B-9397-08002B2CF9AE}" pid="15" name="_ExtendedDescription">
    <vt:lpwstr/>
  </property>
  <property fmtid="{D5CDD505-2E9C-101B-9397-08002B2CF9AE}" pid="16" name="_activity">
    <vt:lpwstr>{"FileActivityType":"9","FileActivityTimeStamp":"2024-10-14T14:29:35.870Z","FileActivityUsersOnPage":[{"DisplayName":"Jennifer Bramhall","Id":"jbramhall@sandylanenurseryschool.co.uk"},{"DisplayName":"Jamie-Lee Kirkbride","Id":"jlkirkbride@sandylanenursery</vt:lpwstr>
  </property>
  <property fmtid="{D5CDD505-2E9C-101B-9397-08002B2CF9AE}" pid="17" name="TriggerFlowInfo">
    <vt:lpwstr/>
  </property>
</Properties>
</file>